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EF" w:rsidRPr="00970F84" w:rsidRDefault="000A0BEF" w:rsidP="00CF36CE">
      <w:pPr>
        <w:pStyle w:val="120"/>
        <w:keepNext/>
        <w:keepLines/>
        <w:shd w:val="clear" w:color="auto" w:fill="auto"/>
        <w:spacing w:line="360" w:lineRule="auto"/>
        <w:ind w:left="284" w:right="263" w:firstLine="28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0" w:name="bookmark0"/>
    </w:p>
    <w:p w:rsidR="000A0BEF" w:rsidRPr="00970F84" w:rsidRDefault="000A0BEF" w:rsidP="00970F84">
      <w:pPr>
        <w:spacing w:line="360" w:lineRule="auto"/>
        <w:ind w:left="284" w:right="263" w:firstLine="567"/>
        <w:jc w:val="both"/>
        <w:rPr>
          <w:rFonts w:ascii="Candara" w:hAnsi="Candara"/>
          <w:color w:val="auto"/>
          <w:sz w:val="28"/>
          <w:szCs w:val="28"/>
          <w:lang w:val="uk-UA" w:eastAsia="en-US"/>
        </w:rPr>
      </w:pPr>
      <w:r w:rsidRPr="00970F84">
        <w:rPr>
          <w:rFonts w:ascii="Candara" w:hAnsi="Candara"/>
          <w:color w:val="auto"/>
          <w:sz w:val="28"/>
          <w:szCs w:val="28"/>
          <w:lang w:val="uk-UA" w:eastAsia="en-US"/>
        </w:rPr>
        <w:t>Метою  навчального предмета «Соціально-побутове орієнтування» і є підготовка дітей з вадами інтелектуального розвитку до самостійного життя, організації власного побуту, шляхом формування у них відповідних знань та практичних умінь, а також  навичок життєвої та соціальної компетентності: виконання норм і правил культурної поведінки в суспільстві, родині,  вирішення життєво необхідних побутових завдань, а саме догляд за житлом та одягом, харчування, лікування. Формування навичок соціальної компетентності здійснюється при знайомстві учнів з умовами користування транспортом, засобами зв’язку, оволодінням елементами правової культури. Моделювання особистісних компетентностей закладені в формуванні здорового способу життя, організації та проведенні змістовного дозвілля. Саме компетентнісний підхід до вивчення предмета «Соціально-побутове  орієнтування може забезпечити підготовку школярів до свідомого і самостійного вирішення різноманітних життєвих проблем.</w:t>
      </w:r>
    </w:p>
    <w:p w:rsidR="000A0BEF" w:rsidRPr="00970F84" w:rsidRDefault="000A0BEF" w:rsidP="00CF36CE">
      <w:pPr>
        <w:spacing w:line="360" w:lineRule="auto"/>
        <w:ind w:left="284" w:right="263" w:firstLine="567"/>
        <w:jc w:val="both"/>
        <w:rPr>
          <w:rFonts w:ascii="Candara" w:hAnsi="Candara"/>
          <w:color w:val="auto"/>
          <w:sz w:val="28"/>
          <w:szCs w:val="28"/>
          <w:lang w:val="ru-RU" w:eastAsia="en-US"/>
        </w:rPr>
      </w:pPr>
      <w:r w:rsidRPr="00970F84">
        <w:rPr>
          <w:rFonts w:ascii="Candara" w:hAnsi="Candara"/>
          <w:color w:val="auto"/>
          <w:sz w:val="28"/>
          <w:szCs w:val="28"/>
          <w:lang w:val="ru-RU" w:eastAsia="en-US"/>
        </w:rPr>
        <w:t>Інтерактивне навчання — невід'ємна частина сучасної дидактики. Інтерактивні методи є частиною особистісно зорієнтованого навчання, оскільки сприяють соціалізації особистості, усвідомленню себе як частини колективу, своєї ролі та потенціалу.</w:t>
      </w:r>
    </w:p>
    <w:p w:rsidR="000A0BEF" w:rsidRPr="00970F84" w:rsidRDefault="000A0BEF" w:rsidP="00CF36CE">
      <w:pPr>
        <w:spacing w:line="360" w:lineRule="auto"/>
        <w:ind w:left="284" w:right="263" w:firstLine="567"/>
        <w:jc w:val="both"/>
        <w:rPr>
          <w:rFonts w:ascii="Candara" w:hAnsi="Candara"/>
          <w:color w:val="auto"/>
          <w:sz w:val="28"/>
          <w:szCs w:val="28"/>
          <w:lang w:val="ru-RU" w:eastAsia="en-US"/>
        </w:rPr>
      </w:pPr>
      <w:r w:rsidRPr="00970F84">
        <w:rPr>
          <w:rFonts w:ascii="Candara" w:hAnsi="Candara"/>
          <w:color w:val="auto"/>
          <w:sz w:val="28"/>
          <w:szCs w:val="28"/>
          <w:lang w:val="ru-RU" w:eastAsia="en-US"/>
        </w:rPr>
        <w:t>Інтерактивні вправи на уроках соціально-побутового орієнтування зорієнтовані на:</w:t>
      </w:r>
    </w:p>
    <w:p w:rsidR="000A0BEF" w:rsidRPr="00970F84" w:rsidRDefault="000A0BEF" w:rsidP="00CF36CE">
      <w:pPr>
        <w:tabs>
          <w:tab w:val="left" w:pos="851"/>
        </w:tabs>
        <w:spacing w:line="360" w:lineRule="auto"/>
        <w:ind w:left="284" w:right="263" w:firstLine="567"/>
        <w:jc w:val="both"/>
        <w:rPr>
          <w:rFonts w:ascii="Candara" w:hAnsi="Candara"/>
          <w:color w:val="auto"/>
          <w:sz w:val="28"/>
          <w:szCs w:val="28"/>
          <w:lang w:val="ru-RU" w:eastAsia="en-US"/>
        </w:rPr>
      </w:pPr>
      <w:r w:rsidRPr="00970F84">
        <w:rPr>
          <w:rFonts w:ascii="Candara" w:hAnsi="Candara"/>
          <w:color w:val="auto"/>
          <w:sz w:val="28"/>
          <w:szCs w:val="28"/>
          <w:lang w:val="ru-RU" w:eastAsia="en-US"/>
        </w:rPr>
        <w:t>•</w:t>
      </w:r>
      <w:r w:rsidRPr="00970F84">
        <w:rPr>
          <w:rFonts w:ascii="Candara" w:hAnsi="Candara"/>
          <w:color w:val="auto"/>
          <w:sz w:val="28"/>
          <w:szCs w:val="28"/>
          <w:lang w:val="ru-RU" w:eastAsia="en-US"/>
        </w:rPr>
        <w:tab/>
        <w:t>розвиток належного мислення школярів, певної самостійності думок;</w:t>
      </w:r>
    </w:p>
    <w:p w:rsidR="000A0BEF" w:rsidRPr="00970F84" w:rsidRDefault="000A0BEF" w:rsidP="00CF36CE">
      <w:pPr>
        <w:tabs>
          <w:tab w:val="left" w:pos="851"/>
        </w:tabs>
        <w:spacing w:line="360" w:lineRule="auto"/>
        <w:ind w:left="284" w:right="263" w:firstLine="567"/>
        <w:jc w:val="both"/>
        <w:rPr>
          <w:rFonts w:ascii="Candara" w:hAnsi="Candara"/>
          <w:color w:val="auto"/>
          <w:sz w:val="28"/>
          <w:szCs w:val="28"/>
          <w:lang w:val="ru-RU" w:eastAsia="en-US"/>
        </w:rPr>
      </w:pPr>
      <w:r w:rsidRPr="00970F84">
        <w:rPr>
          <w:rFonts w:ascii="Candara" w:hAnsi="Candara"/>
          <w:color w:val="auto"/>
          <w:sz w:val="28"/>
          <w:szCs w:val="28"/>
          <w:lang w:val="ru-RU" w:eastAsia="en-US"/>
        </w:rPr>
        <w:t>•</w:t>
      </w:r>
      <w:r w:rsidRPr="00970F84">
        <w:rPr>
          <w:rFonts w:ascii="Candara" w:hAnsi="Candara"/>
          <w:color w:val="auto"/>
          <w:sz w:val="28"/>
          <w:szCs w:val="28"/>
          <w:lang w:val="ru-RU" w:eastAsia="en-US"/>
        </w:rPr>
        <w:tab/>
        <w:t>спонукання учнів до висловлення своїх думок;</w:t>
      </w:r>
    </w:p>
    <w:p w:rsidR="000A0BEF" w:rsidRPr="00970F84" w:rsidRDefault="000A0BEF" w:rsidP="00CF36CE">
      <w:pPr>
        <w:pStyle w:val="30"/>
        <w:shd w:val="clear" w:color="auto" w:fill="auto"/>
        <w:tabs>
          <w:tab w:val="left" w:pos="851"/>
        </w:tabs>
        <w:spacing w:before="0" w:line="360" w:lineRule="auto"/>
        <w:ind w:left="284" w:right="263" w:firstLine="567"/>
        <w:jc w:val="both"/>
        <w:rPr>
          <w:rStyle w:val="3CenturySchoolbook8"/>
          <w:rFonts w:ascii="Candara" w:hAnsi="Candara" w:cs="Times New Roman"/>
          <w:sz w:val="28"/>
          <w:szCs w:val="28"/>
          <w:lang w:val="uk-UA"/>
        </w:rPr>
      </w:pPr>
      <w:r w:rsidRPr="00970F84">
        <w:rPr>
          <w:b w:val="0"/>
          <w:color w:val="auto"/>
          <w:sz w:val="28"/>
          <w:szCs w:val="28"/>
          <w:lang w:val="ru-RU" w:eastAsia="en-US"/>
        </w:rPr>
        <w:t>•</w:t>
      </w:r>
      <w:r w:rsidRPr="00970F84">
        <w:rPr>
          <w:b w:val="0"/>
          <w:color w:val="auto"/>
          <w:sz w:val="28"/>
          <w:szCs w:val="28"/>
          <w:lang w:val="ru-RU" w:eastAsia="en-US"/>
        </w:rPr>
        <w:tab/>
        <w:t>стимуляцію вироблення творчого ставлення до будь-яких висновків, правил тощо.</w:t>
      </w:r>
    </w:p>
    <w:p w:rsidR="000A0BEF" w:rsidRPr="00970F84" w:rsidRDefault="000A0BEF" w:rsidP="00CF36CE">
      <w:pPr>
        <w:pStyle w:val="30"/>
        <w:shd w:val="clear" w:color="auto" w:fill="auto"/>
        <w:spacing w:before="0" w:line="360" w:lineRule="auto"/>
        <w:ind w:left="284" w:right="263" w:firstLine="567"/>
        <w:jc w:val="both"/>
        <w:rPr>
          <w:rFonts w:cs="Times New Roman"/>
          <w:b w:val="0"/>
          <w:sz w:val="28"/>
          <w:szCs w:val="28"/>
        </w:rPr>
      </w:pPr>
      <w:r w:rsidRPr="00970F84">
        <w:rPr>
          <w:rStyle w:val="3CenturySchoolbook8"/>
          <w:rFonts w:ascii="Candara" w:hAnsi="Candara" w:cs="Times New Roman"/>
          <w:sz w:val="28"/>
          <w:szCs w:val="28"/>
        </w:rPr>
        <w:t>Перелік нестандартних, інтерактивних форм організації навчальних занять великий і різно</w:t>
      </w:r>
      <w:r w:rsidRPr="00970F84">
        <w:rPr>
          <w:rStyle w:val="3CenturySchoolbook8"/>
          <w:rFonts w:ascii="Candara" w:hAnsi="Candara" w:cs="Times New Roman"/>
          <w:sz w:val="28"/>
          <w:szCs w:val="28"/>
        </w:rPr>
        <w:softHyphen/>
        <w:t>манітний. До вашої уваги пропонуються методики застосування деяких із них на уроках СПО.</w:t>
      </w:r>
    </w:p>
    <w:p w:rsidR="000A0BEF" w:rsidRPr="00CF36CE" w:rsidRDefault="000A0BEF" w:rsidP="00CF36CE">
      <w:pPr>
        <w:spacing w:line="360" w:lineRule="auto"/>
        <w:ind w:left="284" w:right="263" w:firstLine="283"/>
        <w:jc w:val="both"/>
        <w:rPr>
          <w:color w:val="auto"/>
          <w:sz w:val="28"/>
          <w:szCs w:val="22"/>
          <w:lang w:val="ru-RU" w:eastAsia="en-US"/>
        </w:rPr>
      </w:pPr>
    </w:p>
    <w:p w:rsidR="000A0BEF" w:rsidRDefault="000A0BEF" w:rsidP="00430ED6">
      <w:pPr>
        <w:pStyle w:val="120"/>
        <w:keepNext/>
        <w:keepLines/>
        <w:shd w:val="clear" w:color="auto" w:fill="auto"/>
        <w:spacing w:line="276" w:lineRule="auto"/>
        <w:rPr>
          <w:rFonts w:ascii="a_AlbionicB&amp;W" w:hAnsi="a_AlbionicB&amp;W" w:cs="Arial"/>
          <w:sz w:val="72"/>
          <w:szCs w:val="28"/>
          <w:lang w:val="uk-UA"/>
        </w:rPr>
      </w:pPr>
    </w:p>
    <w:p w:rsidR="000A0BEF" w:rsidRDefault="000A0BEF" w:rsidP="00430ED6">
      <w:pPr>
        <w:pStyle w:val="120"/>
        <w:keepNext/>
        <w:keepLines/>
        <w:shd w:val="clear" w:color="auto" w:fill="auto"/>
        <w:spacing w:line="276" w:lineRule="auto"/>
        <w:rPr>
          <w:rFonts w:ascii="a_AlbionicB&amp;W" w:hAnsi="a_AlbionicB&amp;W" w:cs="Arial"/>
          <w:sz w:val="72"/>
          <w:szCs w:val="28"/>
          <w:lang w:val="uk-UA"/>
        </w:rPr>
      </w:pPr>
    </w:p>
    <w:p w:rsidR="000A0BEF" w:rsidRDefault="000A0BEF" w:rsidP="00430ED6">
      <w:pPr>
        <w:pStyle w:val="120"/>
        <w:keepNext/>
        <w:keepLines/>
        <w:shd w:val="clear" w:color="auto" w:fill="auto"/>
        <w:spacing w:line="276" w:lineRule="auto"/>
        <w:rPr>
          <w:rFonts w:ascii="a_AlbionicB&amp;W" w:hAnsi="a_AlbionicB&amp;W" w:cs="Arial"/>
          <w:sz w:val="72"/>
          <w:szCs w:val="28"/>
          <w:lang w:val="uk-UA"/>
        </w:rPr>
      </w:pPr>
    </w:p>
    <w:p w:rsidR="000A0BEF" w:rsidRDefault="000A0BEF" w:rsidP="00430ED6">
      <w:pPr>
        <w:pStyle w:val="120"/>
        <w:keepNext/>
        <w:keepLines/>
        <w:shd w:val="clear" w:color="auto" w:fill="auto"/>
        <w:spacing w:line="276" w:lineRule="auto"/>
        <w:rPr>
          <w:rFonts w:ascii="a_AlbionicB&amp;W" w:hAnsi="a_AlbionicB&amp;W" w:cs="Arial"/>
          <w:sz w:val="72"/>
          <w:szCs w:val="28"/>
          <w:lang w:val="uk-UA"/>
        </w:rPr>
      </w:pPr>
    </w:p>
    <w:p w:rsidR="000A0BEF" w:rsidRPr="00CF36CE" w:rsidRDefault="000A0BEF" w:rsidP="00CF36CE">
      <w:pPr>
        <w:pStyle w:val="120"/>
        <w:keepNext/>
        <w:keepLines/>
        <w:shd w:val="clear" w:color="auto" w:fill="auto"/>
        <w:spacing w:line="360" w:lineRule="auto"/>
        <w:rPr>
          <w:rFonts w:ascii="a_AlbionicB&amp;W" w:hAnsi="a_AlbionicB&amp;W" w:cs="Times New Roman"/>
          <w:sz w:val="72"/>
          <w:szCs w:val="28"/>
          <w:lang w:val="uk-UA"/>
        </w:rPr>
      </w:pPr>
      <w:r w:rsidRPr="00CF36CE">
        <w:rPr>
          <w:rFonts w:ascii="a_AlbionicB&amp;W" w:hAnsi="a_AlbionicB&amp;W" w:cs="Arial"/>
          <w:sz w:val="72"/>
          <w:szCs w:val="28"/>
          <w:lang w:val="en-US"/>
        </w:rPr>
        <w:t>I</w:t>
      </w:r>
      <w:r w:rsidRPr="00CF36CE">
        <w:rPr>
          <w:rFonts w:ascii="a_AlbionicB&amp;W" w:hAnsi="a_AlbionicB&amp;W" w:cs="a_AlbionicB&amp;W"/>
          <w:sz w:val="72"/>
          <w:szCs w:val="28"/>
        </w:rPr>
        <w:t>НТЕРАКТИВН</w:t>
      </w:r>
      <w:r w:rsidRPr="00CF36CE">
        <w:rPr>
          <w:rFonts w:ascii="a_AlbionicB&amp;W" w:hAnsi="a_AlbionicB&amp;W" w:cs="a_AlbionicB&amp;W"/>
          <w:sz w:val="72"/>
          <w:szCs w:val="28"/>
          <w:lang w:val="en-US"/>
        </w:rPr>
        <w:t>I</w:t>
      </w:r>
    </w:p>
    <w:p w:rsidR="000A0BEF" w:rsidRPr="00CF36CE" w:rsidRDefault="000A0BEF" w:rsidP="00CF36CE">
      <w:pPr>
        <w:pStyle w:val="120"/>
        <w:keepNext/>
        <w:keepLines/>
        <w:shd w:val="clear" w:color="auto" w:fill="auto"/>
        <w:spacing w:line="360" w:lineRule="auto"/>
        <w:rPr>
          <w:rFonts w:ascii="a_AlbionicB&amp;W" w:hAnsi="a_AlbionicB&amp;W" w:cs="a_AlbionicB&amp;W"/>
          <w:sz w:val="72"/>
          <w:szCs w:val="28"/>
          <w:lang w:val="ru-RU"/>
        </w:rPr>
      </w:pPr>
      <w:r w:rsidRPr="00CF36CE">
        <w:rPr>
          <w:rFonts w:ascii="a_AlbionicB&amp;W" w:hAnsi="a_AlbionicB&amp;W" w:cs="Times New Roman"/>
          <w:sz w:val="72"/>
          <w:szCs w:val="28"/>
        </w:rPr>
        <w:t>МЕТОД</w:t>
      </w:r>
      <w:r>
        <w:rPr>
          <w:rFonts w:ascii="a_AlbionicB&amp;W" w:hAnsi="a_AlbionicB&amp;W" w:cs="Arial"/>
          <w:sz w:val="72"/>
          <w:szCs w:val="28"/>
          <w:lang w:val="uk-UA"/>
        </w:rPr>
        <w:t xml:space="preserve">И </w:t>
      </w:r>
      <w:r w:rsidRPr="00CF36CE">
        <w:rPr>
          <w:rFonts w:ascii="a_AlbionicB&amp;W" w:hAnsi="a_AlbionicB&amp;W" w:cs="a_AlbionicB&amp;W"/>
          <w:sz w:val="72"/>
          <w:szCs w:val="28"/>
        </w:rPr>
        <w:t>НАВЧАННЯ</w:t>
      </w:r>
      <w:bookmarkEnd w:id="0"/>
    </w:p>
    <w:p w:rsidR="000A0BEF" w:rsidRPr="00CF36CE" w:rsidRDefault="000A0BEF" w:rsidP="00CF36CE">
      <w:pPr>
        <w:pStyle w:val="120"/>
        <w:keepNext/>
        <w:keepLines/>
        <w:shd w:val="clear" w:color="auto" w:fill="auto"/>
        <w:spacing w:line="360" w:lineRule="auto"/>
        <w:ind w:firstLine="567"/>
        <w:rPr>
          <w:rFonts w:ascii="Calibri" w:hAnsi="Calibri" w:cs="a_AlbionicB&amp;W"/>
          <w:sz w:val="56"/>
          <w:szCs w:val="28"/>
          <w:lang w:val="ru-RU"/>
        </w:rPr>
      </w:pPr>
    </w:p>
    <w:p w:rsidR="000A0BEF" w:rsidRPr="00430ED6" w:rsidRDefault="000A0BEF" w:rsidP="00CF36CE">
      <w:pPr>
        <w:pStyle w:val="20"/>
        <w:keepNext/>
        <w:keepLines/>
        <w:shd w:val="clear" w:color="auto" w:fill="auto"/>
        <w:spacing w:line="360" w:lineRule="auto"/>
        <w:ind w:firstLine="567"/>
        <w:rPr>
          <w:rFonts w:ascii="Calibri" w:eastAsia="KaiTi" w:hAnsi="Calibri" w:cs="Calibri"/>
          <w:sz w:val="36"/>
          <w:szCs w:val="28"/>
        </w:rPr>
      </w:pPr>
      <w:bookmarkStart w:id="1" w:name="bookmark1"/>
      <w:r w:rsidRPr="00CF36CE">
        <w:rPr>
          <w:rStyle w:val="217pt"/>
          <w:rFonts w:ascii="Calibri" w:eastAsia="KaiTi" w:hAnsi="Calibri" w:cs="Calibri"/>
          <w:sz w:val="40"/>
          <w:szCs w:val="28"/>
        </w:rPr>
        <w:t>в робот</w:t>
      </w:r>
      <w:r w:rsidRPr="00CF36CE">
        <w:rPr>
          <w:rStyle w:val="217pt"/>
          <w:rFonts w:ascii="Calibri" w:eastAsia="KaiTi" w:hAnsi="Calibri" w:cs="Calibri"/>
          <w:sz w:val="40"/>
          <w:szCs w:val="28"/>
          <w:lang w:val="uk-UA"/>
        </w:rPr>
        <w:t xml:space="preserve">і </w:t>
      </w:r>
      <w:r w:rsidRPr="00CF36CE">
        <w:rPr>
          <w:rStyle w:val="217pt"/>
          <w:rFonts w:ascii="Calibri" w:eastAsia="KaiTi" w:hAnsi="Calibri" w:cs="Calibri"/>
          <w:sz w:val="40"/>
          <w:szCs w:val="28"/>
        </w:rPr>
        <w:t xml:space="preserve"> вчителя соц</w:t>
      </w:r>
      <w:r w:rsidRPr="00CF36CE">
        <w:rPr>
          <w:rStyle w:val="217pt"/>
          <w:rFonts w:ascii="Calibri" w:eastAsia="MS Mincho" w:hAnsi="Calibri" w:cs="Calibri"/>
          <w:sz w:val="40"/>
          <w:szCs w:val="28"/>
        </w:rPr>
        <w:t>і</w:t>
      </w:r>
      <w:r w:rsidRPr="00CF36CE">
        <w:rPr>
          <w:rStyle w:val="217pt"/>
          <w:rFonts w:ascii="Calibri" w:eastAsia="KaiTi" w:hAnsi="Calibri" w:cs="Calibri"/>
          <w:sz w:val="40"/>
          <w:szCs w:val="28"/>
        </w:rPr>
        <w:t>ально-побутового ор</w:t>
      </w:r>
      <w:r w:rsidRPr="00CF36CE">
        <w:rPr>
          <w:rStyle w:val="217pt"/>
          <w:rFonts w:ascii="Calibri" w:eastAsia="MS Mincho" w:hAnsi="Calibri" w:cs="Calibri"/>
          <w:sz w:val="40"/>
          <w:szCs w:val="28"/>
        </w:rPr>
        <w:t>іє</w:t>
      </w:r>
      <w:r w:rsidRPr="00CF36CE">
        <w:rPr>
          <w:rStyle w:val="217pt"/>
          <w:rFonts w:ascii="Calibri" w:eastAsia="KaiTi" w:hAnsi="Calibri" w:cs="Calibri"/>
          <w:sz w:val="40"/>
          <w:szCs w:val="28"/>
        </w:rPr>
        <w:t>нтування</w:t>
      </w:r>
      <w:bookmarkEnd w:id="1"/>
    </w:p>
    <w:p w:rsidR="000A0BEF" w:rsidRDefault="000A0BEF" w:rsidP="00430ED6">
      <w:pPr>
        <w:spacing w:line="276" w:lineRule="auto"/>
        <w:ind w:firstLine="567"/>
        <w:rPr>
          <w:sz w:val="28"/>
          <w:szCs w:val="28"/>
          <w:lang w:val="uk-UA"/>
        </w:rPr>
      </w:pPr>
    </w:p>
    <w:p w:rsidR="000A0BEF" w:rsidRDefault="000A0BEF" w:rsidP="00430ED6">
      <w:pPr>
        <w:spacing w:line="276" w:lineRule="auto"/>
        <w:ind w:firstLine="567"/>
        <w:rPr>
          <w:sz w:val="28"/>
          <w:szCs w:val="28"/>
          <w:lang w:val="uk-UA"/>
        </w:rPr>
      </w:pPr>
    </w:p>
    <w:p w:rsidR="000A0BEF" w:rsidRDefault="000A0BEF" w:rsidP="00430ED6">
      <w:pPr>
        <w:spacing w:line="276" w:lineRule="auto"/>
        <w:ind w:firstLine="567"/>
        <w:rPr>
          <w:sz w:val="28"/>
          <w:szCs w:val="28"/>
          <w:lang w:val="uk-UA"/>
        </w:rPr>
      </w:pPr>
    </w:p>
    <w:p w:rsidR="000A0BEF" w:rsidRDefault="000A0BEF" w:rsidP="00430ED6">
      <w:pPr>
        <w:spacing w:line="276" w:lineRule="auto"/>
        <w:ind w:firstLine="567"/>
        <w:rPr>
          <w:sz w:val="28"/>
          <w:szCs w:val="28"/>
          <w:lang w:val="uk-UA"/>
        </w:rPr>
      </w:pPr>
    </w:p>
    <w:p w:rsidR="000A0BEF" w:rsidRDefault="000A0BEF" w:rsidP="00430ED6">
      <w:pPr>
        <w:spacing w:line="276" w:lineRule="auto"/>
        <w:ind w:firstLine="567"/>
        <w:rPr>
          <w:sz w:val="28"/>
          <w:szCs w:val="28"/>
          <w:lang w:val="uk-UA"/>
        </w:rPr>
      </w:pPr>
    </w:p>
    <w:p w:rsidR="000A0BEF" w:rsidRDefault="000A0BEF" w:rsidP="00430ED6">
      <w:pPr>
        <w:spacing w:line="276" w:lineRule="auto"/>
        <w:ind w:firstLine="567"/>
        <w:rPr>
          <w:sz w:val="28"/>
          <w:szCs w:val="28"/>
          <w:lang w:val="uk-UA"/>
        </w:rPr>
      </w:pPr>
    </w:p>
    <w:p w:rsidR="000A0BEF" w:rsidRPr="00430ED6" w:rsidRDefault="000A0BEF" w:rsidP="00430ED6">
      <w:pPr>
        <w:spacing w:line="276" w:lineRule="auto"/>
        <w:ind w:firstLine="567"/>
        <w:rPr>
          <w:sz w:val="28"/>
          <w:szCs w:val="28"/>
          <w:lang w:val="uk-UA"/>
        </w:rPr>
        <w:sectPr w:rsidR="000A0BEF" w:rsidRPr="00430ED6" w:rsidSect="00CF36CE">
          <w:type w:val="continuous"/>
          <w:pgSz w:w="11909" w:h="16834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A0BEF" w:rsidRDefault="000A0BEF" w:rsidP="00CF36CE">
      <w:pPr>
        <w:pStyle w:val="Title"/>
        <w:pBdr>
          <w:bottom w:val="none" w:sz="0" w:space="0" w:color="auto"/>
        </w:pBdr>
        <w:rPr>
          <w:lang w:val="uk-UA"/>
        </w:rPr>
      </w:pPr>
      <w:bookmarkStart w:id="2" w:name="bookmark4"/>
    </w:p>
    <w:p w:rsidR="000A0BEF" w:rsidRDefault="000A0BEF" w:rsidP="00CF36CE">
      <w:pPr>
        <w:pStyle w:val="Title"/>
        <w:pBdr>
          <w:bottom w:val="none" w:sz="0" w:space="0" w:color="auto"/>
        </w:pBdr>
        <w:rPr>
          <w:lang w:val="uk-UA"/>
        </w:rPr>
      </w:pPr>
    </w:p>
    <w:p w:rsidR="000A0BEF" w:rsidRDefault="000A0BEF" w:rsidP="00CF36CE">
      <w:pPr>
        <w:pStyle w:val="Title"/>
        <w:pBdr>
          <w:bottom w:val="none" w:sz="0" w:space="0" w:color="auto"/>
        </w:pBdr>
        <w:rPr>
          <w:lang w:val="uk-UA"/>
        </w:rPr>
      </w:pPr>
    </w:p>
    <w:p w:rsidR="000A0BEF" w:rsidRDefault="000A0BEF" w:rsidP="00CF36CE">
      <w:pPr>
        <w:pStyle w:val="Title"/>
        <w:pBdr>
          <w:bottom w:val="none" w:sz="0" w:space="0" w:color="auto"/>
        </w:pBdr>
        <w:rPr>
          <w:lang w:val="uk-UA"/>
        </w:rPr>
      </w:pPr>
    </w:p>
    <w:p w:rsidR="000A0BEF" w:rsidRDefault="000A0BEF" w:rsidP="00CF36CE">
      <w:pPr>
        <w:pStyle w:val="Title"/>
        <w:pBdr>
          <w:bottom w:val="none" w:sz="0" w:space="0" w:color="auto"/>
        </w:pBdr>
        <w:rPr>
          <w:lang w:val="uk-UA"/>
        </w:rPr>
      </w:pPr>
    </w:p>
    <w:p w:rsidR="000A0BEF" w:rsidRDefault="000A0BEF" w:rsidP="00CF36CE">
      <w:pPr>
        <w:pStyle w:val="Title"/>
        <w:pBdr>
          <w:bottom w:val="none" w:sz="0" w:space="0" w:color="auto"/>
        </w:pBdr>
        <w:rPr>
          <w:lang w:val="uk-UA"/>
        </w:rPr>
      </w:pPr>
    </w:p>
    <w:p w:rsidR="000A0BEF" w:rsidRDefault="000A0BEF" w:rsidP="00CF36CE">
      <w:pPr>
        <w:pStyle w:val="Title"/>
        <w:pBdr>
          <w:bottom w:val="none" w:sz="0" w:space="0" w:color="auto"/>
        </w:pBdr>
        <w:rPr>
          <w:lang w:val="uk-UA"/>
        </w:rPr>
      </w:pPr>
    </w:p>
    <w:p w:rsidR="000A0BEF" w:rsidRPr="00430ED6" w:rsidRDefault="000A0BEF" w:rsidP="00B535E8">
      <w:pPr>
        <w:pStyle w:val="Title"/>
        <w:spacing w:after="0"/>
      </w:pPr>
      <w:r w:rsidRPr="00430ED6">
        <w:t>Урок-гра</w:t>
      </w:r>
      <w:bookmarkEnd w:id="2"/>
    </w:p>
    <w:p w:rsidR="000A0BEF" w:rsidRDefault="000A0BEF" w:rsidP="00B535E8">
      <w:pPr>
        <w:pStyle w:val="30"/>
        <w:shd w:val="clear" w:color="auto" w:fill="auto"/>
        <w:spacing w:before="0" w:line="360" w:lineRule="auto"/>
        <w:ind w:firstLine="567"/>
        <w:jc w:val="both"/>
        <w:rPr>
          <w:rStyle w:val="3CenturySchoolbook8"/>
          <w:rFonts w:ascii="Times New Roman" w:hAnsi="Times New Roman" w:cs="Times New Roman"/>
          <w:sz w:val="28"/>
          <w:szCs w:val="28"/>
          <w:lang w:val="uk-UA"/>
        </w:rPr>
      </w:pP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t xml:space="preserve">Інтерактивні уроки можна проводити у формі гри. Гра може тривати цілий урок, а може бути проведена лише на якомусь етапі занятті. Вона обов'язково має бути пізнавальною, стимулювати навчальну роботу. </w:t>
      </w:r>
    </w:p>
    <w:p w:rsidR="000A0BEF" w:rsidRPr="00430ED6" w:rsidRDefault="000A0BEF" w:rsidP="00B535E8">
      <w:pPr>
        <w:pStyle w:val="430"/>
        <w:keepNext/>
        <w:keepLines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430ED6">
        <w:rPr>
          <w:rFonts w:ascii="Times New Roman" w:hAnsi="Times New Roman" w:cs="Times New Roman"/>
          <w:sz w:val="28"/>
          <w:szCs w:val="28"/>
        </w:rPr>
        <w:t>Гра «Слідами Робінзона»</w:t>
      </w:r>
      <w:bookmarkEnd w:id="3"/>
    </w:p>
    <w:p w:rsidR="000A0BEF" w:rsidRPr="00430ED6" w:rsidRDefault="000A0BEF" w:rsidP="00B535E8">
      <w:pPr>
        <w:pStyle w:val="30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t>На самому початку уроку вчитель звертається до дітей із пропозицією вирушити в навколосвітню мандрівку.</w:t>
      </w:r>
    </w:p>
    <w:p w:rsidR="000A0BEF" w:rsidRPr="00430ED6" w:rsidRDefault="000A0BEF" w:rsidP="00B535E8">
      <w:pPr>
        <w:pStyle w:val="30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t>Розпочався шторм. Трапилася корабельна ава</w:t>
      </w: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softHyphen/>
        <w:t xml:space="preserve">рія. </w:t>
      </w:r>
      <w:r>
        <w:rPr>
          <w:rStyle w:val="3CenturySchoolbook8"/>
          <w:rFonts w:ascii="Times New Roman" w:hAnsi="Times New Roman" w:cs="Times New Roman"/>
          <w:sz w:val="28"/>
          <w:szCs w:val="28"/>
          <w:lang w:val="uk-UA"/>
        </w:rPr>
        <w:t>Ти</w:t>
      </w: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t xml:space="preserve"> опин</w:t>
      </w:r>
      <w:r>
        <w:rPr>
          <w:rStyle w:val="3CenturySchoolbook8"/>
          <w:rFonts w:ascii="Times New Roman" w:hAnsi="Times New Roman" w:cs="Times New Roman"/>
          <w:sz w:val="28"/>
          <w:szCs w:val="28"/>
          <w:lang w:val="uk-UA"/>
        </w:rPr>
        <w:t>ився</w:t>
      </w: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t xml:space="preserve"> на безлюдному острові. Випадково у </w:t>
      </w:r>
      <w:r>
        <w:rPr>
          <w:rStyle w:val="3CenturySchoolbook8"/>
          <w:rFonts w:ascii="Times New Roman" w:hAnsi="Times New Roman" w:cs="Times New Roman"/>
          <w:sz w:val="28"/>
          <w:szCs w:val="28"/>
          <w:lang w:val="uk-UA"/>
        </w:rPr>
        <w:t>тебе</w:t>
      </w: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t xml:space="preserve"> у кишені знайшлися картоплина, цибулина, декілька зерен пшениці та сухі ягоди суниці. Подумайте і розкажіть, що ви зможете приготувати собі та протриматися на острові 2— З дні, поки не прийде допомога.</w:t>
      </w:r>
    </w:p>
    <w:p w:rsidR="000A0BEF" w:rsidRPr="00430ED6" w:rsidRDefault="000A0BEF" w:rsidP="00B535E8">
      <w:pPr>
        <w:pStyle w:val="30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t>Уч</w:t>
      </w:r>
      <w:r>
        <w:rPr>
          <w:rStyle w:val="3CenturySchoolbook8"/>
          <w:rFonts w:ascii="Times New Roman" w:hAnsi="Times New Roman" w:cs="Times New Roman"/>
          <w:sz w:val="28"/>
          <w:szCs w:val="28"/>
          <w:lang w:val="uk-UA"/>
        </w:rPr>
        <w:t>е</w:t>
      </w: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t>н</w:t>
      </w:r>
      <w:r>
        <w:rPr>
          <w:rStyle w:val="3CenturySchoolbook8"/>
          <w:rFonts w:ascii="Times New Roman" w:hAnsi="Times New Roman" w:cs="Times New Roman"/>
          <w:sz w:val="28"/>
          <w:szCs w:val="28"/>
          <w:lang w:val="uk-UA"/>
        </w:rPr>
        <w:t>ь</w:t>
      </w: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t xml:space="preserve"> розрахову</w:t>
      </w:r>
      <w:r>
        <w:rPr>
          <w:rStyle w:val="3CenturySchoolbook8"/>
          <w:rFonts w:ascii="Times New Roman" w:hAnsi="Times New Roman" w:cs="Times New Roman"/>
          <w:sz w:val="28"/>
          <w:szCs w:val="28"/>
          <w:lang w:val="uk-UA"/>
        </w:rPr>
        <w:t>є</w:t>
      </w: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t>, що можна зварити з того, що є, що можна знайти і як протриматися до до</w:t>
      </w: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softHyphen/>
        <w:t>помоги, аби не загинути з голоду.</w:t>
      </w:r>
    </w:p>
    <w:p w:rsidR="000A0BEF" w:rsidRPr="00430ED6" w:rsidRDefault="000A0BEF" w:rsidP="00B535E8">
      <w:pPr>
        <w:pStyle w:val="30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t>Такі моменти дуже вдало поєднують знання дітей з інших предметів (географія, природознав</w:t>
      </w:r>
      <w:r w:rsidRPr="00430ED6">
        <w:rPr>
          <w:rStyle w:val="3CenturySchoolbook8"/>
          <w:rFonts w:ascii="Times New Roman" w:hAnsi="Times New Roman" w:cs="Times New Roman"/>
          <w:sz w:val="28"/>
          <w:szCs w:val="28"/>
        </w:rPr>
        <w:softHyphen/>
        <w:t>ство) і допомагають самостійно застосовувати свої знання в різних життєвих ситуаціях.</w:t>
      </w:r>
    </w:p>
    <w:p w:rsidR="000A0BEF" w:rsidRDefault="000A0BEF" w:rsidP="00B535E8">
      <w:pPr>
        <w:pStyle w:val="420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bookmark6"/>
    </w:p>
    <w:p w:rsidR="000A0BEF" w:rsidRDefault="000A0BEF" w:rsidP="00B535E8">
      <w:pPr>
        <w:pStyle w:val="Title"/>
        <w:spacing w:after="0"/>
        <w:rPr>
          <w:lang w:val="uk-UA"/>
        </w:rPr>
      </w:pPr>
    </w:p>
    <w:p w:rsidR="000A0BEF" w:rsidRDefault="000A0BEF" w:rsidP="00B535E8">
      <w:pPr>
        <w:pStyle w:val="Title"/>
        <w:spacing w:after="0"/>
        <w:rPr>
          <w:lang w:val="uk-UA"/>
        </w:rPr>
      </w:pPr>
    </w:p>
    <w:p w:rsidR="000A0BEF" w:rsidRDefault="000A0BEF" w:rsidP="00B535E8">
      <w:pPr>
        <w:pStyle w:val="Title"/>
        <w:spacing w:after="0"/>
        <w:rPr>
          <w:lang w:val="uk-UA"/>
        </w:rPr>
      </w:pPr>
    </w:p>
    <w:p w:rsidR="000A0BEF" w:rsidRDefault="000A0BEF" w:rsidP="00B535E8">
      <w:pPr>
        <w:pStyle w:val="Title"/>
        <w:spacing w:after="0"/>
        <w:rPr>
          <w:lang w:val="uk-UA"/>
        </w:rPr>
      </w:pPr>
    </w:p>
    <w:p w:rsidR="000A0BEF" w:rsidRDefault="000A0BEF" w:rsidP="00B535E8">
      <w:pPr>
        <w:pStyle w:val="Title"/>
        <w:spacing w:after="0"/>
        <w:rPr>
          <w:lang w:val="uk-UA"/>
        </w:rPr>
      </w:pPr>
    </w:p>
    <w:p w:rsidR="000A0BEF" w:rsidRDefault="000A0BEF" w:rsidP="00B535E8">
      <w:pPr>
        <w:pStyle w:val="Title"/>
        <w:spacing w:after="0"/>
        <w:rPr>
          <w:lang w:val="uk-UA"/>
        </w:rPr>
      </w:pPr>
    </w:p>
    <w:p w:rsidR="000A0BEF" w:rsidRDefault="000A0BEF" w:rsidP="00B535E8">
      <w:pPr>
        <w:pStyle w:val="Title"/>
        <w:spacing w:after="0"/>
        <w:rPr>
          <w:lang w:val="uk-UA"/>
        </w:rPr>
      </w:pPr>
    </w:p>
    <w:p w:rsidR="000A0BEF" w:rsidRDefault="000A0BEF" w:rsidP="00B535E8">
      <w:pPr>
        <w:pStyle w:val="Title"/>
        <w:spacing w:after="0"/>
        <w:rPr>
          <w:lang w:val="uk-UA"/>
        </w:rPr>
      </w:pPr>
      <w:r>
        <w:rPr>
          <w:noProof/>
          <w:lang w:val="en-US" w:eastAsia="en-US"/>
        </w:rPr>
        <w:pict>
          <v:rect id="_x0000_s1026" style="position:absolute;margin-left:-10.95pt;margin-top:7.45pt;width:547.8pt;height:114.25pt;z-index:251658240" strokecolor="white"/>
        </w:pict>
      </w:r>
    </w:p>
    <w:p w:rsidR="000A0BEF" w:rsidRDefault="000A0BEF" w:rsidP="00B535E8">
      <w:pPr>
        <w:pStyle w:val="Heading2"/>
        <w:rPr>
          <w:lang w:val="uk-UA"/>
        </w:rPr>
      </w:pPr>
    </w:p>
    <w:p w:rsidR="000A0BEF" w:rsidRPr="00B535E8" w:rsidRDefault="000A0BEF" w:rsidP="00B535E8">
      <w:pPr>
        <w:rPr>
          <w:lang w:val="uk-UA"/>
        </w:rPr>
      </w:pPr>
    </w:p>
    <w:p w:rsidR="000A0BEF" w:rsidRDefault="000A0BEF" w:rsidP="00B535E8">
      <w:pPr>
        <w:pStyle w:val="Title"/>
        <w:spacing w:after="0"/>
        <w:rPr>
          <w:lang w:val="uk-UA"/>
        </w:rPr>
      </w:pPr>
    </w:p>
    <w:p w:rsidR="000A0BEF" w:rsidRPr="00430ED6" w:rsidRDefault="000A0BEF" w:rsidP="00B535E8">
      <w:pPr>
        <w:pStyle w:val="Title"/>
        <w:spacing w:after="0"/>
      </w:pPr>
      <w:r w:rsidRPr="00430ED6">
        <w:t>Урок — рольова гра</w:t>
      </w:r>
      <w:bookmarkEnd w:id="4"/>
    </w:p>
    <w:p w:rsidR="000A0BEF" w:rsidRPr="00970F84" w:rsidRDefault="000A0BEF" w:rsidP="00B535E8">
      <w:pPr>
        <w:spacing w:line="480" w:lineRule="auto"/>
        <w:jc w:val="both"/>
        <w:rPr>
          <w:noProof/>
          <w:color w:val="auto"/>
          <w:sz w:val="28"/>
          <w:szCs w:val="28"/>
          <w:lang w:val="uk-UA"/>
        </w:rPr>
      </w:pPr>
      <w:r w:rsidRPr="00B535E8">
        <w:rPr>
          <w:noProof/>
          <w:color w:val="auto"/>
          <w:sz w:val="28"/>
          <w:szCs w:val="28"/>
          <w:lang w:val="uk-UA"/>
        </w:rPr>
        <w:t>С</w:t>
      </w:r>
      <w:r w:rsidRPr="00970F84">
        <w:rPr>
          <w:noProof/>
          <w:color w:val="auto"/>
          <w:sz w:val="28"/>
          <w:szCs w:val="28"/>
          <w:lang w:val="uk-UA"/>
        </w:rPr>
        <w:t>южетно-рольову гру  рекомендується проводити на етапі закріплення пройденого матеріалу. Відображаючи в грі конкретні життєві ситуації, учні використовують засвоєні ними знання і уміння. Вчитель організує гру і керує нею згідно плану. При цьому педагог не повинен давати прямих вказівок, як діяти,в тій або іншій ситуації, а прагне ставити дітей перед необхідністю самостійно вибирати правильне рішення.  При  підготовці до проведення сюжетно-рольової гри,  вчитель визначає  текст, репліки і частину реквізиту. Моделювання реальної ситуації доцільно здійснювати  під час вивчення таких розділів: «Культура поведінки», «Торгівля», «Медична допомога», «Установи та організації».</w:t>
      </w:r>
    </w:p>
    <w:p w:rsidR="000A0BEF" w:rsidRPr="00430ED6" w:rsidRDefault="000A0BEF" w:rsidP="00B535E8">
      <w:pPr>
        <w:pStyle w:val="70"/>
        <w:shd w:val="clear" w:color="auto" w:fill="auto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ED6">
        <w:rPr>
          <w:rStyle w:val="7CenturySchoolbook"/>
          <w:rFonts w:ascii="Times New Roman" w:eastAsia="Arial Unicode MS" w:hAnsi="Times New Roman" w:cs="Times New Roman"/>
          <w:sz w:val="28"/>
          <w:szCs w:val="28"/>
        </w:rPr>
        <w:t>Гра «Зустріч з інопланетянами»</w:t>
      </w:r>
    </w:p>
    <w:p w:rsidR="000A0BEF" w:rsidRPr="00430ED6" w:rsidRDefault="000A0BEF" w:rsidP="00B535E8">
      <w:pPr>
        <w:pStyle w:val="30"/>
        <w:shd w:val="clear" w:color="auto" w:fill="auto"/>
        <w:spacing w:before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ED6">
        <w:rPr>
          <w:rStyle w:val="3CenturySchoolbook6"/>
          <w:rFonts w:ascii="Times New Roman" w:hAnsi="Times New Roman" w:cs="Times New Roman"/>
          <w:sz w:val="28"/>
          <w:szCs w:val="28"/>
        </w:rPr>
        <w:t>У вигляді такої рольової гри можна проводити підготовку до заліку з теми «Культура поведінки».</w:t>
      </w:r>
    </w:p>
    <w:p w:rsidR="000A0BEF" w:rsidRPr="00430ED6" w:rsidRDefault="000A0BEF" w:rsidP="00B535E8">
      <w:pPr>
        <w:pStyle w:val="30"/>
        <w:shd w:val="clear" w:color="auto" w:fill="auto"/>
        <w:spacing w:before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ED6">
        <w:rPr>
          <w:rStyle w:val="3CenturySchoolbook6"/>
          <w:rFonts w:ascii="Times New Roman" w:hAnsi="Times New Roman" w:cs="Times New Roman"/>
          <w:sz w:val="28"/>
          <w:szCs w:val="28"/>
        </w:rPr>
        <w:t>Наприкінці попереднього уроку вчитель по</w:t>
      </w:r>
      <w:r w:rsidRPr="00430ED6">
        <w:rPr>
          <w:rStyle w:val="3CenturySchoolbook6"/>
          <w:rFonts w:ascii="Times New Roman" w:hAnsi="Times New Roman" w:cs="Times New Roman"/>
          <w:sz w:val="28"/>
          <w:szCs w:val="28"/>
        </w:rPr>
        <w:softHyphen/>
        <w:t>відомляє учн</w:t>
      </w:r>
      <w:r>
        <w:rPr>
          <w:rStyle w:val="3CenturySchoolbook6"/>
          <w:rFonts w:ascii="Times New Roman" w:hAnsi="Times New Roman" w:cs="Times New Roman"/>
          <w:sz w:val="28"/>
          <w:szCs w:val="28"/>
          <w:lang w:val="uk-UA"/>
        </w:rPr>
        <w:t>ю</w:t>
      </w:r>
      <w:r w:rsidRPr="00430ED6">
        <w:rPr>
          <w:rStyle w:val="3CenturySchoolbook6"/>
          <w:rFonts w:ascii="Times New Roman" w:hAnsi="Times New Roman" w:cs="Times New Roman"/>
          <w:sz w:val="28"/>
          <w:szCs w:val="28"/>
        </w:rPr>
        <w:t>: «Уявіть собі, що до нас на Землю прилетіли інопланетяни. У них на планеті все інакше, ніж у нас, і вони хочуть познайомитися з нашим життям. їх цікавить, як ми спілкуємося між собою, які в нас правила поведінки. Може, вони в нас чогось повчаться, а може, і ми в них чогось навчимося».</w:t>
      </w:r>
    </w:p>
    <w:p w:rsidR="000A0BEF" w:rsidRPr="00430ED6" w:rsidRDefault="000A0BEF" w:rsidP="00B535E8">
      <w:pPr>
        <w:pStyle w:val="30"/>
        <w:shd w:val="clear" w:color="auto" w:fill="auto"/>
        <w:spacing w:before="0" w:line="480" w:lineRule="auto"/>
        <w:ind w:firstLine="567"/>
        <w:jc w:val="both"/>
        <w:rPr>
          <w:rStyle w:val="3CenturySchoolbook3"/>
          <w:rFonts w:ascii="Times New Roman" w:hAnsi="Times New Roman" w:cs="Times New Roman"/>
          <w:sz w:val="28"/>
          <w:szCs w:val="28"/>
        </w:rPr>
      </w:pPr>
      <w:r w:rsidRPr="00430ED6">
        <w:rPr>
          <w:rStyle w:val="3CenturySchoolbook3"/>
          <w:rFonts w:ascii="Times New Roman" w:hAnsi="Times New Roman" w:cs="Times New Roman"/>
          <w:sz w:val="28"/>
          <w:szCs w:val="28"/>
        </w:rPr>
        <w:t xml:space="preserve">Далі педагог пояснює правила гри: якщо під час пояснення буде помилка або неточність, то «інопланетяни» жестами показують, що вони не зрозуміли і просять пояснити ще раз. </w:t>
      </w:r>
    </w:p>
    <w:p w:rsidR="000A0BEF" w:rsidRPr="00430ED6" w:rsidRDefault="000A0BEF" w:rsidP="00B535E8">
      <w:pPr>
        <w:pStyle w:val="30"/>
        <w:shd w:val="clear" w:color="auto" w:fill="auto"/>
        <w:spacing w:before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ED6">
        <w:rPr>
          <w:rStyle w:val="3CenturySchoolbook3"/>
          <w:rFonts w:ascii="Times New Roman" w:hAnsi="Times New Roman" w:cs="Times New Roman"/>
          <w:sz w:val="28"/>
          <w:szCs w:val="28"/>
        </w:rPr>
        <w:t>Рол</w:t>
      </w:r>
      <w:r>
        <w:rPr>
          <w:rStyle w:val="3CenturySchoolbook3"/>
          <w:rFonts w:ascii="Times New Roman" w:hAnsi="Times New Roman" w:cs="Times New Roman"/>
          <w:sz w:val="28"/>
          <w:szCs w:val="28"/>
          <w:lang w:val="uk-UA"/>
        </w:rPr>
        <w:t>ь</w:t>
      </w:r>
      <w:r w:rsidRPr="00430ED6">
        <w:rPr>
          <w:rStyle w:val="3CenturySchoolbook3"/>
          <w:rFonts w:ascii="Times New Roman" w:hAnsi="Times New Roman" w:cs="Times New Roman"/>
          <w:sz w:val="28"/>
          <w:szCs w:val="28"/>
        </w:rPr>
        <w:t xml:space="preserve"> інопланетян</w:t>
      </w:r>
      <w:r>
        <w:rPr>
          <w:rStyle w:val="3CenturySchoolbook3"/>
          <w:rFonts w:ascii="Times New Roman" w:hAnsi="Times New Roman" w:cs="Times New Roman"/>
          <w:sz w:val="28"/>
          <w:szCs w:val="28"/>
          <w:lang w:val="uk-UA"/>
        </w:rPr>
        <w:t>ена виконуєучитель</w:t>
      </w:r>
      <w:r w:rsidRPr="00430ED6">
        <w:rPr>
          <w:rStyle w:val="3CenturySchoolbook3"/>
          <w:rFonts w:ascii="Times New Roman" w:hAnsi="Times New Roman" w:cs="Times New Roman"/>
          <w:sz w:val="28"/>
          <w:szCs w:val="28"/>
        </w:rPr>
        <w:t>.</w:t>
      </w:r>
    </w:p>
    <w:p w:rsidR="000A0BEF" w:rsidRDefault="000A0BEF" w:rsidP="00B535E8">
      <w:pPr>
        <w:pStyle w:val="60"/>
        <w:shd w:val="clear" w:color="auto" w:fill="auto"/>
        <w:spacing w:line="480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GoBack"/>
      <w:bookmarkEnd w:id="5"/>
    </w:p>
    <w:p w:rsidR="000A0BEF" w:rsidRDefault="000A0BEF" w:rsidP="00430ED6">
      <w:pPr>
        <w:pStyle w:val="60"/>
        <w:shd w:val="clear" w:color="auto" w:fill="auto"/>
        <w:spacing w:line="276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0BEF" w:rsidSect="00CF36CE">
      <w:type w:val="continuous"/>
      <w:pgSz w:w="11909" w:h="16834" w:code="9"/>
      <w:pgMar w:top="720" w:right="720" w:bottom="720" w:left="720" w:header="0" w:footer="3" w:gutter="0"/>
      <w:cols w:space="10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EF" w:rsidRDefault="000A0BEF">
      <w:r>
        <w:separator/>
      </w:r>
    </w:p>
  </w:endnote>
  <w:endnote w:type="continuationSeparator" w:id="1">
    <w:p w:rsidR="000A0BEF" w:rsidRDefault="000A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lbionicB&amp;W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aiTi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EF" w:rsidRDefault="000A0BEF"/>
  </w:footnote>
  <w:footnote w:type="continuationSeparator" w:id="1">
    <w:p w:rsidR="000A0BEF" w:rsidRDefault="000A0B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26BA"/>
    <w:multiLevelType w:val="multilevel"/>
    <w:tmpl w:val="F6FA8E42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0A6671"/>
    <w:multiLevelType w:val="multilevel"/>
    <w:tmpl w:val="86C83C5E"/>
    <w:lvl w:ilvl="0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F02B46"/>
    <w:multiLevelType w:val="multilevel"/>
    <w:tmpl w:val="CC5EE348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B932B79"/>
    <w:multiLevelType w:val="hybridMultilevel"/>
    <w:tmpl w:val="FFD0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12F"/>
    <w:rsid w:val="0006215B"/>
    <w:rsid w:val="000A0BEF"/>
    <w:rsid w:val="002153F2"/>
    <w:rsid w:val="002A6EBE"/>
    <w:rsid w:val="00430ED6"/>
    <w:rsid w:val="005D2F1A"/>
    <w:rsid w:val="00970F84"/>
    <w:rsid w:val="00A2512F"/>
    <w:rsid w:val="00B535E8"/>
    <w:rsid w:val="00C8463E"/>
    <w:rsid w:val="00CB52A8"/>
    <w:rsid w:val="00CF36CE"/>
    <w:rsid w:val="00D5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F2"/>
    <w:rPr>
      <w:color w:val="00000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5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35E8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2153F2"/>
    <w:rPr>
      <w:rFonts w:cs="Times New Roman"/>
      <w:color w:val="0066CC"/>
      <w:u w:val="singl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2153F2"/>
    <w:rPr>
      <w:rFonts w:ascii="Candara" w:eastAsia="Times New Roman" w:hAnsi="Candara" w:cs="Candara"/>
      <w:spacing w:val="0"/>
      <w:sz w:val="49"/>
      <w:szCs w:val="49"/>
    </w:rPr>
  </w:style>
  <w:style w:type="character" w:customStyle="1" w:styleId="2">
    <w:name w:val="Заголовок №2_"/>
    <w:basedOn w:val="DefaultParagraphFont"/>
    <w:link w:val="20"/>
    <w:uiPriority w:val="99"/>
    <w:locked/>
    <w:rsid w:val="002153F2"/>
    <w:rPr>
      <w:rFonts w:ascii="Candara" w:eastAsia="Times New Roman" w:hAnsi="Candara" w:cs="Candara"/>
      <w:spacing w:val="0"/>
      <w:sz w:val="49"/>
      <w:szCs w:val="49"/>
    </w:rPr>
  </w:style>
  <w:style w:type="character" w:customStyle="1" w:styleId="217pt">
    <w:name w:val="Заголовок №2 + 17 pt"/>
    <w:basedOn w:val="2"/>
    <w:uiPriority w:val="99"/>
    <w:rsid w:val="002153F2"/>
    <w:rPr>
      <w:sz w:val="34"/>
      <w:szCs w:val="34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2153F2"/>
    <w:rPr>
      <w:rFonts w:ascii="Candara" w:eastAsia="Times New Roman" w:hAnsi="Candara" w:cs="Candara"/>
      <w:spacing w:val="0"/>
      <w:sz w:val="34"/>
      <w:szCs w:val="34"/>
    </w:rPr>
  </w:style>
  <w:style w:type="character" w:customStyle="1" w:styleId="212pt">
    <w:name w:val="Основной текст (2) + 12 pt"/>
    <w:basedOn w:val="21"/>
    <w:uiPriority w:val="99"/>
    <w:rsid w:val="002153F2"/>
    <w:rPr>
      <w:sz w:val="24"/>
      <w:szCs w:val="24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153F2"/>
    <w:rPr>
      <w:rFonts w:ascii="Candara" w:eastAsia="Times New Roman" w:hAnsi="Candara" w:cs="Candara"/>
      <w:spacing w:val="0"/>
      <w:sz w:val="24"/>
      <w:szCs w:val="24"/>
    </w:rPr>
  </w:style>
  <w:style w:type="character" w:customStyle="1" w:styleId="3CenturySchoolbook">
    <w:name w:val="Основной текст (3) + Century Schoolbook"/>
    <w:aliases w:val="42 pt,Не полужирный"/>
    <w:basedOn w:val="3"/>
    <w:uiPriority w:val="99"/>
    <w:rsid w:val="002153F2"/>
    <w:rPr>
      <w:rFonts w:ascii="Century Schoolbook" w:hAnsi="Century Schoolbook" w:cs="Century Schoolbook"/>
      <w:b/>
      <w:bCs/>
      <w:sz w:val="84"/>
      <w:szCs w:val="84"/>
    </w:rPr>
  </w:style>
  <w:style w:type="character" w:customStyle="1" w:styleId="3CenturySchoolbook12">
    <w:name w:val="Основной текст (3) + Century Schoolbook12"/>
    <w:aliases w:val="9 pt,Не полужирный8"/>
    <w:basedOn w:val="3"/>
    <w:uiPriority w:val="99"/>
    <w:rsid w:val="002153F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200">
    <w:name w:val="Основной текст (20)_"/>
    <w:basedOn w:val="DefaultParagraphFont"/>
    <w:link w:val="201"/>
    <w:uiPriority w:val="99"/>
    <w:locked/>
    <w:rsid w:val="002153F2"/>
    <w:rPr>
      <w:rFonts w:ascii="Candara" w:eastAsia="Times New Roman" w:hAnsi="Candara" w:cs="Candara"/>
      <w:sz w:val="14"/>
      <w:szCs w:val="14"/>
    </w:rPr>
  </w:style>
  <w:style w:type="character" w:customStyle="1" w:styleId="202">
    <w:name w:val="Основной текст (20) + Полужирный"/>
    <w:basedOn w:val="200"/>
    <w:uiPriority w:val="99"/>
    <w:rsid w:val="002153F2"/>
    <w:rPr>
      <w:b/>
      <w:bCs/>
      <w:spacing w:val="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153F2"/>
    <w:rPr>
      <w:rFonts w:ascii="Century Schoolbook" w:eastAsia="Times New Roman" w:hAnsi="Century Schoolbook" w:cs="Century Schoolbook"/>
      <w:spacing w:val="0"/>
      <w:sz w:val="18"/>
      <w:szCs w:val="18"/>
    </w:rPr>
  </w:style>
  <w:style w:type="character" w:customStyle="1" w:styleId="3CenturySchoolbook11">
    <w:name w:val="Основной текст (3) + Century Schoolbook11"/>
    <w:aliases w:val="9 pt15,Не полужирный7"/>
    <w:basedOn w:val="3"/>
    <w:uiPriority w:val="99"/>
    <w:rsid w:val="002153F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3CenturySchoolbook10">
    <w:name w:val="Основной текст (3) + Century Schoolbook10"/>
    <w:aliases w:val="9 pt14"/>
    <w:basedOn w:val="3"/>
    <w:uiPriority w:val="99"/>
    <w:rsid w:val="002153F2"/>
    <w:rPr>
      <w:rFonts w:ascii="Century Schoolbook" w:hAnsi="Century Schoolbook" w:cs="Century Schoolbook"/>
      <w:sz w:val="18"/>
      <w:szCs w:val="18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153F2"/>
    <w:rPr>
      <w:rFonts w:ascii="Century Schoolbook" w:eastAsia="Times New Roman" w:hAnsi="Century Schoolbook" w:cs="Century Schoolbook"/>
      <w:spacing w:val="0"/>
      <w:sz w:val="18"/>
      <w:szCs w:val="18"/>
    </w:rPr>
  </w:style>
  <w:style w:type="character" w:customStyle="1" w:styleId="33">
    <w:name w:val="Заголовок №3 (3)_"/>
    <w:basedOn w:val="DefaultParagraphFont"/>
    <w:link w:val="330"/>
    <w:uiPriority w:val="99"/>
    <w:locked/>
    <w:rsid w:val="002153F2"/>
    <w:rPr>
      <w:rFonts w:ascii="Century Schoolbook" w:eastAsia="Times New Roman" w:hAnsi="Century Schoolbook" w:cs="Century Schoolbook"/>
      <w:spacing w:val="0"/>
      <w:sz w:val="18"/>
      <w:szCs w:val="18"/>
    </w:rPr>
  </w:style>
  <w:style w:type="character" w:customStyle="1" w:styleId="3CenturySchoolbook9">
    <w:name w:val="Основной текст (3) + Century Schoolbook9"/>
    <w:aliases w:val="9 pt13,Курсив"/>
    <w:basedOn w:val="3"/>
    <w:uiPriority w:val="99"/>
    <w:rsid w:val="002153F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34">
    <w:name w:val="Заголовок №3 (4)_"/>
    <w:basedOn w:val="DefaultParagraphFont"/>
    <w:link w:val="340"/>
    <w:uiPriority w:val="99"/>
    <w:locked/>
    <w:rsid w:val="002153F2"/>
    <w:rPr>
      <w:rFonts w:ascii="Century Schoolbook" w:eastAsia="Times New Roman" w:hAnsi="Century Schoolbook" w:cs="Century Schoolbook"/>
      <w:spacing w:val="0"/>
      <w:sz w:val="18"/>
      <w:szCs w:val="18"/>
    </w:rPr>
  </w:style>
  <w:style w:type="character" w:customStyle="1" w:styleId="3CenturySchoolbook8">
    <w:name w:val="Основной текст (3) + Century Schoolbook8"/>
    <w:aliases w:val="9 pt12,Не полужирный6"/>
    <w:basedOn w:val="3"/>
    <w:uiPriority w:val="99"/>
    <w:rsid w:val="002153F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42">
    <w:name w:val="Заголовок №4 (2)_"/>
    <w:basedOn w:val="DefaultParagraphFont"/>
    <w:link w:val="420"/>
    <w:uiPriority w:val="99"/>
    <w:locked/>
    <w:rsid w:val="002153F2"/>
    <w:rPr>
      <w:rFonts w:ascii="Century Schoolbook" w:eastAsia="Times New Roman" w:hAnsi="Century Schoolbook" w:cs="Century Schoolbook"/>
      <w:spacing w:val="0"/>
      <w:sz w:val="18"/>
      <w:szCs w:val="18"/>
    </w:rPr>
  </w:style>
  <w:style w:type="character" w:customStyle="1" w:styleId="3CenturySchoolbook7">
    <w:name w:val="Основной текст (3) + Century Schoolbook7"/>
    <w:aliases w:val="9 pt11,Курсив2"/>
    <w:basedOn w:val="3"/>
    <w:uiPriority w:val="99"/>
    <w:rsid w:val="002153F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43">
    <w:name w:val="Заголовок №4 (3)_"/>
    <w:basedOn w:val="DefaultParagraphFont"/>
    <w:link w:val="430"/>
    <w:uiPriority w:val="99"/>
    <w:locked/>
    <w:rsid w:val="002153F2"/>
    <w:rPr>
      <w:rFonts w:ascii="Century Schoolbook" w:eastAsia="Times New Roman" w:hAnsi="Century Schoolbook" w:cs="Century Schoolbook"/>
      <w:spacing w:val="0"/>
      <w:sz w:val="18"/>
      <w:szCs w:val="18"/>
    </w:rPr>
  </w:style>
  <w:style w:type="character" w:customStyle="1" w:styleId="1">
    <w:name w:val="Основной текст1"/>
    <w:basedOn w:val="DefaultParagraphFont"/>
    <w:uiPriority w:val="99"/>
    <w:rsid w:val="002153F2"/>
    <w:rPr>
      <w:rFonts w:ascii="Century Schoolbook" w:eastAsia="Times New Roman" w:hAnsi="Century Schoolbook" w:cs="Century Schoolbook"/>
      <w:spacing w:val="0"/>
      <w:sz w:val="18"/>
      <w:szCs w:val="18"/>
    </w:rPr>
  </w:style>
  <w:style w:type="character" w:customStyle="1" w:styleId="3CenturySchoolbook6">
    <w:name w:val="Основной текст (3) + Century Schoolbook6"/>
    <w:aliases w:val="9 pt10,Не полужирный5"/>
    <w:basedOn w:val="3"/>
    <w:uiPriority w:val="99"/>
    <w:rsid w:val="002153F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3CenturySchoolbook5">
    <w:name w:val="Основной текст (3) + Century Schoolbook5"/>
    <w:aliases w:val="9 pt9,Не полужирный4"/>
    <w:basedOn w:val="3"/>
    <w:uiPriority w:val="99"/>
    <w:rsid w:val="002153F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153F2"/>
    <w:rPr>
      <w:rFonts w:ascii="Arial Unicode MS" w:eastAsia="Arial Unicode MS" w:hAnsi="Arial Unicode MS" w:cs="Arial Unicode MS"/>
      <w:spacing w:val="10"/>
      <w:sz w:val="14"/>
      <w:szCs w:val="14"/>
    </w:rPr>
  </w:style>
  <w:style w:type="character" w:customStyle="1" w:styleId="7CenturySchoolbook">
    <w:name w:val="Основной текст (7) + Century Schoolbook"/>
    <w:aliases w:val="9 pt8,Полужирный,Интервал 0 pt"/>
    <w:basedOn w:val="7"/>
    <w:uiPriority w:val="99"/>
    <w:rsid w:val="002153F2"/>
    <w:rPr>
      <w:rFonts w:ascii="Century Schoolbook" w:eastAsia="Times New Roman" w:hAnsi="Century Schoolbook" w:cs="Century Schoolbook"/>
      <w:b/>
      <w:bCs/>
      <w:spacing w:val="0"/>
      <w:sz w:val="18"/>
      <w:szCs w:val="18"/>
    </w:rPr>
  </w:style>
  <w:style w:type="character" w:customStyle="1" w:styleId="3CenturySchoolbook4">
    <w:name w:val="Основной текст (3) + Century Schoolbook4"/>
    <w:aliases w:val="9 pt7,Не полужирный3,Интервал 1 pt"/>
    <w:basedOn w:val="3"/>
    <w:uiPriority w:val="99"/>
    <w:rsid w:val="002153F2"/>
    <w:rPr>
      <w:rFonts w:ascii="Century Schoolbook" w:hAnsi="Century Schoolbook" w:cs="Century Schoolbook"/>
      <w:b/>
      <w:bCs/>
      <w:spacing w:val="30"/>
      <w:sz w:val="18"/>
      <w:szCs w:val="18"/>
    </w:rPr>
  </w:style>
  <w:style w:type="character" w:customStyle="1" w:styleId="3CenturySchoolbook3">
    <w:name w:val="Основной текст (3) + Century Schoolbook3"/>
    <w:aliases w:val="9 pt6,Не полужирный2"/>
    <w:basedOn w:val="3"/>
    <w:uiPriority w:val="99"/>
    <w:rsid w:val="002153F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3CenturySchoolbook2">
    <w:name w:val="Основной текст (3) + Century Schoolbook2"/>
    <w:aliases w:val="9 pt5,Курсив1"/>
    <w:basedOn w:val="3"/>
    <w:uiPriority w:val="99"/>
    <w:rsid w:val="002153F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7CenturySchoolbook3">
    <w:name w:val="Основной текст (7) + Century Schoolbook3"/>
    <w:aliases w:val="9 pt4,Полужирный2,Интервал 0 pt3"/>
    <w:basedOn w:val="7"/>
    <w:uiPriority w:val="99"/>
    <w:rsid w:val="002153F2"/>
    <w:rPr>
      <w:rFonts w:ascii="Century Schoolbook" w:eastAsia="Times New Roman" w:hAnsi="Century Schoolbook" w:cs="Century Schoolbook"/>
      <w:b/>
      <w:bCs/>
      <w:spacing w:val="0"/>
      <w:sz w:val="18"/>
      <w:szCs w:val="18"/>
    </w:rPr>
  </w:style>
  <w:style w:type="character" w:customStyle="1" w:styleId="7CenturySchoolbook2">
    <w:name w:val="Основной текст (7) + Century Schoolbook2"/>
    <w:aliases w:val="9 pt3,Полужирный1,Не курсив,Интервал 0 pt2"/>
    <w:basedOn w:val="7"/>
    <w:uiPriority w:val="99"/>
    <w:rsid w:val="002153F2"/>
    <w:rPr>
      <w:rFonts w:ascii="Century Schoolbook" w:eastAsia="Times New Roman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7CenturySchoolbook1">
    <w:name w:val="Основной текст (7) + Century Schoolbook1"/>
    <w:aliases w:val="9 pt2,Не курсив1,Интервал 0 pt1"/>
    <w:basedOn w:val="7"/>
    <w:uiPriority w:val="99"/>
    <w:rsid w:val="002153F2"/>
    <w:rPr>
      <w:rFonts w:ascii="Century Schoolbook" w:eastAsia="Times New Roman" w:hAnsi="Century Schoolbook" w:cs="Century Schoolbook"/>
      <w:i/>
      <w:iCs/>
      <w:spacing w:val="0"/>
      <w:sz w:val="18"/>
      <w:szCs w:val="18"/>
    </w:rPr>
  </w:style>
  <w:style w:type="character" w:customStyle="1" w:styleId="61">
    <w:name w:val="Основной текст (6) + Курсив"/>
    <w:basedOn w:val="6"/>
    <w:uiPriority w:val="99"/>
    <w:rsid w:val="002153F2"/>
    <w:rPr>
      <w:i/>
      <w:iCs/>
    </w:rPr>
  </w:style>
  <w:style w:type="character" w:customStyle="1" w:styleId="3CenturySchoolbook1">
    <w:name w:val="Основной текст (3) + Century Schoolbook1"/>
    <w:aliases w:val="9 pt1,Не полужирный1"/>
    <w:basedOn w:val="3"/>
    <w:uiPriority w:val="99"/>
    <w:rsid w:val="002153F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2153F2"/>
    <w:rPr>
      <w:rFonts w:ascii="Century Schoolbook" w:eastAsia="Times New Roman" w:hAnsi="Century Schoolbook" w:cs="Century Schoolbook"/>
      <w:spacing w:val="0"/>
      <w:sz w:val="19"/>
      <w:szCs w:val="19"/>
    </w:rPr>
  </w:style>
  <w:style w:type="character" w:customStyle="1" w:styleId="44">
    <w:name w:val="Заголовок №4 (4)_"/>
    <w:basedOn w:val="DefaultParagraphFont"/>
    <w:link w:val="440"/>
    <w:uiPriority w:val="99"/>
    <w:locked/>
    <w:rsid w:val="002153F2"/>
    <w:rPr>
      <w:rFonts w:ascii="Century Schoolbook" w:eastAsia="Times New Roman" w:hAnsi="Century Schoolbook" w:cs="Century Schoolbook"/>
      <w:spacing w:val="0"/>
      <w:sz w:val="18"/>
      <w:szCs w:val="18"/>
    </w:rPr>
  </w:style>
  <w:style w:type="character" w:customStyle="1" w:styleId="121">
    <w:name w:val="Основной текст (12)_"/>
    <w:basedOn w:val="DefaultParagraphFont"/>
    <w:link w:val="122"/>
    <w:uiPriority w:val="99"/>
    <w:locked/>
    <w:rsid w:val="002153F2"/>
    <w:rPr>
      <w:rFonts w:ascii="Century Schoolbook" w:eastAsia="Times New Roman" w:hAnsi="Century Schoolbook" w:cs="Century Schoolbook"/>
      <w:spacing w:val="0"/>
      <w:sz w:val="14"/>
      <w:szCs w:val="14"/>
    </w:rPr>
  </w:style>
  <w:style w:type="paragraph" w:customStyle="1" w:styleId="120">
    <w:name w:val="Заголовок №1 (2)"/>
    <w:basedOn w:val="Normal"/>
    <w:link w:val="12"/>
    <w:uiPriority w:val="99"/>
    <w:rsid w:val="002153F2"/>
    <w:pPr>
      <w:shd w:val="clear" w:color="auto" w:fill="FFFFFF"/>
      <w:spacing w:line="562" w:lineRule="exact"/>
      <w:jc w:val="center"/>
      <w:outlineLvl w:val="0"/>
    </w:pPr>
    <w:rPr>
      <w:rFonts w:ascii="Candara" w:hAnsi="Candara" w:cs="Candara"/>
      <w:b/>
      <w:bCs/>
      <w:sz w:val="49"/>
      <w:szCs w:val="49"/>
    </w:rPr>
  </w:style>
  <w:style w:type="paragraph" w:customStyle="1" w:styleId="20">
    <w:name w:val="Заголовок №2"/>
    <w:basedOn w:val="Normal"/>
    <w:link w:val="2"/>
    <w:uiPriority w:val="99"/>
    <w:rsid w:val="002153F2"/>
    <w:pPr>
      <w:shd w:val="clear" w:color="auto" w:fill="FFFFFF"/>
      <w:spacing w:line="562" w:lineRule="exact"/>
      <w:jc w:val="center"/>
      <w:outlineLvl w:val="1"/>
    </w:pPr>
    <w:rPr>
      <w:rFonts w:ascii="Candara" w:hAnsi="Candara" w:cs="Candara"/>
      <w:b/>
      <w:bCs/>
      <w:sz w:val="49"/>
      <w:szCs w:val="49"/>
    </w:rPr>
  </w:style>
  <w:style w:type="paragraph" w:customStyle="1" w:styleId="22">
    <w:name w:val="Основной текст (2)"/>
    <w:basedOn w:val="Normal"/>
    <w:link w:val="21"/>
    <w:uiPriority w:val="99"/>
    <w:rsid w:val="002153F2"/>
    <w:pPr>
      <w:shd w:val="clear" w:color="auto" w:fill="FFFFFF"/>
      <w:spacing w:after="300" w:line="240" w:lineRule="atLeast"/>
      <w:jc w:val="center"/>
    </w:pPr>
    <w:rPr>
      <w:rFonts w:ascii="Candara" w:hAnsi="Candara" w:cs="Candara"/>
      <w:b/>
      <w:bCs/>
      <w:sz w:val="34"/>
      <w:szCs w:val="34"/>
    </w:rPr>
  </w:style>
  <w:style w:type="paragraph" w:customStyle="1" w:styleId="30">
    <w:name w:val="Основной текст (3)"/>
    <w:basedOn w:val="Normal"/>
    <w:link w:val="3"/>
    <w:uiPriority w:val="99"/>
    <w:rsid w:val="002153F2"/>
    <w:pPr>
      <w:shd w:val="clear" w:color="auto" w:fill="FFFFFF"/>
      <w:spacing w:before="300" w:line="293" w:lineRule="exact"/>
    </w:pPr>
    <w:rPr>
      <w:rFonts w:ascii="Candara" w:hAnsi="Candara" w:cs="Candara"/>
      <w:b/>
      <w:bCs/>
    </w:rPr>
  </w:style>
  <w:style w:type="paragraph" w:customStyle="1" w:styleId="201">
    <w:name w:val="Основной текст (20)"/>
    <w:basedOn w:val="Normal"/>
    <w:link w:val="200"/>
    <w:uiPriority w:val="99"/>
    <w:rsid w:val="002153F2"/>
    <w:pPr>
      <w:shd w:val="clear" w:color="auto" w:fill="FFFFFF"/>
      <w:spacing w:after="180" w:line="187" w:lineRule="exact"/>
      <w:jc w:val="both"/>
    </w:pPr>
    <w:rPr>
      <w:rFonts w:ascii="Candara" w:hAnsi="Candara" w:cs="Candara"/>
      <w:sz w:val="14"/>
      <w:szCs w:val="14"/>
    </w:rPr>
  </w:style>
  <w:style w:type="paragraph" w:customStyle="1" w:styleId="50">
    <w:name w:val="Основной текст (5)"/>
    <w:basedOn w:val="Normal"/>
    <w:link w:val="5"/>
    <w:uiPriority w:val="99"/>
    <w:rsid w:val="002153F2"/>
    <w:pPr>
      <w:shd w:val="clear" w:color="auto" w:fill="FFFFFF"/>
      <w:spacing w:line="230" w:lineRule="exact"/>
      <w:ind w:firstLine="120"/>
      <w:jc w:val="both"/>
    </w:pPr>
    <w:rPr>
      <w:rFonts w:ascii="Century Schoolbook" w:hAnsi="Century Schoolbook" w:cs="Century Schoolbook"/>
      <w:sz w:val="18"/>
      <w:szCs w:val="18"/>
    </w:rPr>
  </w:style>
  <w:style w:type="paragraph" w:customStyle="1" w:styleId="60">
    <w:name w:val="Основной текст (6)"/>
    <w:basedOn w:val="Normal"/>
    <w:link w:val="6"/>
    <w:uiPriority w:val="99"/>
    <w:rsid w:val="002153F2"/>
    <w:pPr>
      <w:shd w:val="clear" w:color="auto" w:fill="FFFFFF"/>
      <w:spacing w:line="221" w:lineRule="exact"/>
      <w:jc w:val="both"/>
    </w:pPr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330">
    <w:name w:val="Заголовок №3 (3)"/>
    <w:basedOn w:val="Normal"/>
    <w:link w:val="33"/>
    <w:uiPriority w:val="99"/>
    <w:rsid w:val="002153F2"/>
    <w:pPr>
      <w:shd w:val="clear" w:color="auto" w:fill="FFFFFF"/>
      <w:spacing w:before="180" w:line="221" w:lineRule="exact"/>
      <w:ind w:firstLine="280"/>
      <w:jc w:val="both"/>
      <w:outlineLvl w:val="2"/>
    </w:pPr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340">
    <w:name w:val="Заголовок №3 (4)"/>
    <w:basedOn w:val="Normal"/>
    <w:link w:val="34"/>
    <w:uiPriority w:val="99"/>
    <w:rsid w:val="002153F2"/>
    <w:pPr>
      <w:shd w:val="clear" w:color="auto" w:fill="FFFFFF"/>
      <w:spacing w:before="180" w:line="226" w:lineRule="exact"/>
      <w:ind w:firstLine="260"/>
      <w:jc w:val="both"/>
      <w:outlineLvl w:val="2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420">
    <w:name w:val="Заголовок №4 (2)"/>
    <w:basedOn w:val="Normal"/>
    <w:link w:val="42"/>
    <w:uiPriority w:val="99"/>
    <w:rsid w:val="002153F2"/>
    <w:pPr>
      <w:shd w:val="clear" w:color="auto" w:fill="FFFFFF"/>
      <w:spacing w:before="180" w:line="226" w:lineRule="exact"/>
      <w:outlineLvl w:val="3"/>
    </w:pPr>
    <w:rPr>
      <w:rFonts w:ascii="Century Schoolbook" w:hAnsi="Century Schoolbook" w:cs="Century Schoolbook"/>
      <w:sz w:val="18"/>
      <w:szCs w:val="18"/>
    </w:rPr>
  </w:style>
  <w:style w:type="paragraph" w:customStyle="1" w:styleId="430">
    <w:name w:val="Заголовок №4 (3)"/>
    <w:basedOn w:val="Normal"/>
    <w:link w:val="43"/>
    <w:uiPriority w:val="99"/>
    <w:rsid w:val="002153F2"/>
    <w:pPr>
      <w:shd w:val="clear" w:color="auto" w:fill="FFFFFF"/>
      <w:spacing w:before="180" w:line="235" w:lineRule="exact"/>
      <w:outlineLvl w:val="3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70">
    <w:name w:val="Основной текст (7)"/>
    <w:basedOn w:val="Normal"/>
    <w:link w:val="7"/>
    <w:uiPriority w:val="99"/>
    <w:rsid w:val="002153F2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10"/>
      <w:sz w:val="14"/>
      <w:szCs w:val="14"/>
    </w:rPr>
  </w:style>
  <w:style w:type="paragraph" w:customStyle="1" w:styleId="110">
    <w:name w:val="Основной текст (11)"/>
    <w:basedOn w:val="Normal"/>
    <w:link w:val="11"/>
    <w:uiPriority w:val="99"/>
    <w:rsid w:val="002153F2"/>
    <w:pPr>
      <w:shd w:val="clear" w:color="auto" w:fill="FFFFFF"/>
      <w:spacing w:line="226" w:lineRule="exact"/>
      <w:ind w:firstLine="300"/>
      <w:jc w:val="both"/>
    </w:pPr>
    <w:rPr>
      <w:rFonts w:ascii="Century Schoolbook" w:hAnsi="Century Schoolbook" w:cs="Century Schoolbook"/>
      <w:i/>
      <w:iCs/>
      <w:sz w:val="19"/>
      <w:szCs w:val="19"/>
    </w:rPr>
  </w:style>
  <w:style w:type="paragraph" w:customStyle="1" w:styleId="440">
    <w:name w:val="Заголовок №4 (4)"/>
    <w:basedOn w:val="Normal"/>
    <w:link w:val="44"/>
    <w:uiPriority w:val="99"/>
    <w:rsid w:val="002153F2"/>
    <w:pPr>
      <w:shd w:val="clear" w:color="auto" w:fill="FFFFFF"/>
      <w:spacing w:before="180" w:line="240" w:lineRule="atLeast"/>
      <w:outlineLvl w:val="3"/>
    </w:pPr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122">
    <w:name w:val="Основной текст (12)"/>
    <w:basedOn w:val="Normal"/>
    <w:link w:val="121"/>
    <w:uiPriority w:val="99"/>
    <w:rsid w:val="002153F2"/>
    <w:pPr>
      <w:shd w:val="clear" w:color="auto" w:fill="FFFFFF"/>
      <w:spacing w:line="182" w:lineRule="exact"/>
      <w:ind w:firstLine="300"/>
      <w:jc w:val="both"/>
    </w:pPr>
    <w:rPr>
      <w:rFonts w:ascii="Century Schoolbook" w:hAnsi="Century Schoolbook" w:cs="Century Schoolbook"/>
      <w:sz w:val="14"/>
      <w:szCs w:val="14"/>
    </w:rPr>
  </w:style>
  <w:style w:type="paragraph" w:styleId="Title">
    <w:name w:val="Title"/>
    <w:basedOn w:val="Normal"/>
    <w:next w:val="Normal"/>
    <w:link w:val="TitleChar"/>
    <w:uiPriority w:val="99"/>
    <w:qFormat/>
    <w:rsid w:val="00430ED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30ED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CF36CE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6CE"/>
    <w:rPr>
      <w:rFonts w:ascii="Calibri" w:hAnsi="Calibri" w:cs="Calibr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</Pages>
  <Words>610</Words>
  <Characters>3477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cp:lastPrinted>2013-11-10T07:34:00Z</cp:lastPrinted>
  <dcterms:created xsi:type="dcterms:W3CDTF">2013-11-06T15:40:00Z</dcterms:created>
  <dcterms:modified xsi:type="dcterms:W3CDTF">2013-11-19T07:32:00Z</dcterms:modified>
</cp:coreProperties>
</file>