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DD" w:rsidRDefault="000A68DD" w:rsidP="000A68DD">
      <w:pPr>
        <w:pStyle w:val="a7"/>
        <w:rPr>
          <w:lang w:val="en-US"/>
        </w:rPr>
      </w:pPr>
      <w:r>
        <w:t>УКРАЇНСЬКА МОВА</w:t>
      </w:r>
    </w:p>
    <w:p w:rsidR="000A68DD" w:rsidRPr="005B33FF" w:rsidRDefault="000A68DD" w:rsidP="000A68DD">
      <w:pPr>
        <w:pStyle w:val="a7"/>
        <w:jc w:val="both"/>
      </w:pPr>
    </w:p>
    <w:p w:rsidR="000A68DD" w:rsidRDefault="000A68DD" w:rsidP="000A68DD">
      <w:pPr>
        <w:pStyle w:val="2"/>
        <w:ind w:right="-1"/>
        <w:jc w:val="center"/>
        <w:rPr>
          <w:b w:val="0"/>
        </w:rPr>
      </w:pPr>
      <w:r>
        <w:rPr>
          <w:b w:val="0"/>
        </w:rPr>
        <w:t>Пояснювальна записка</w:t>
      </w:r>
    </w:p>
    <w:p w:rsidR="000A68DD" w:rsidRDefault="000A68DD" w:rsidP="000A68DD">
      <w:pPr>
        <w:pStyle w:val="a5"/>
        <w:spacing w:line="360" w:lineRule="auto"/>
        <w:ind w:firstLine="540"/>
        <w:jc w:val="both"/>
      </w:pPr>
    </w:p>
    <w:p w:rsidR="000A68DD" w:rsidRDefault="000A68DD" w:rsidP="000A68DD">
      <w:pPr>
        <w:pStyle w:val="a5"/>
        <w:spacing w:line="360" w:lineRule="auto"/>
        <w:ind w:firstLine="540"/>
        <w:jc w:val="both"/>
      </w:pPr>
      <w:r>
        <w:t>Загальна дидактична спрямованість програми з української мови для спеціальних загальноосвітніх шкіл для дітей зі зниженим слухом, її структура, добір та послідовність розташування матеріалу, вимоги до знань, умінь та навичок підпорядковані реалізації основної мети курсу – формуванню мовлення дітей як засобу спілкування та пізнання. Розвиток мовленнєвих навичок передбачає поряд із розумінням зверненого мовлення та продукуванням власного мовлення в його усній та писемній формах, ще й удосконалення пізнавальної діяльності дитини зі зниженим слухом як підґрунтя для опанування нею мови і мовлення.</w:t>
      </w:r>
    </w:p>
    <w:p w:rsidR="000A68DD" w:rsidRDefault="000A68DD" w:rsidP="000A68DD">
      <w:pPr>
        <w:pStyle w:val="a5"/>
        <w:spacing w:line="360" w:lineRule="auto"/>
        <w:ind w:firstLine="567"/>
        <w:jc w:val="both"/>
      </w:pPr>
      <w:r>
        <w:t xml:space="preserve">Провідною ланкою опанування мовлення є </w:t>
      </w:r>
      <w:r>
        <w:rPr>
          <w:b/>
        </w:rPr>
        <w:t xml:space="preserve">сприймання і розуміння зверненого мовлення. </w:t>
      </w:r>
      <w:r>
        <w:t xml:space="preserve">Приділяється значна увага навчанню отримувати інформацію з інтонації зверненого мовлення, його емоційного забарвлення, ритму, мімічного оформлення та природніх жестів, що його супроводжують. Залишки слуху разом із зоровим сприйманням мовлення за умов спеціального навчання дозволяють дитині зі зниженим слухом помітити зміни у частотному діапазоні (інтонація), паузи між словами, наголос у словах, виділити кількість складів (ритм) під час говоріння, кількість слів у реченні, тобто ті особливості, які супроводжують ритміко-інтонаційне оформлення мовлення. Увага до ритміко-інтонаційного оформлення мовлення, вчасне навчання його розуміти складає підґрунтя для свідомого сприймання мовлення оточуючих та правильного оформлення власного мовлення. Адже в нормі усвідомлення значень слів, </w:t>
      </w:r>
      <w:r>
        <w:lastRenderedPageBreak/>
        <w:t>висловлювань починається з розуміння інтонацій. Тому у програмі передбачається оволодіння дитиною ритміко-інтонаційними особливостями мовлення.</w:t>
      </w:r>
    </w:p>
    <w:p w:rsidR="000A68DD" w:rsidRDefault="000A68DD" w:rsidP="000A68DD">
      <w:pPr>
        <w:pStyle w:val="a5"/>
        <w:spacing w:line="360" w:lineRule="auto"/>
        <w:ind w:firstLine="567"/>
        <w:jc w:val="both"/>
      </w:pPr>
      <w:r>
        <w:t xml:space="preserve"> Розуміння мовлення як і продукування мовлення забезпечується широкою мовленнєвою практикою і відбувається завдяки живому регулярному спілкуванню. Відомо, що дітям зі зниженим слухом тією чи іншою мірою притамання мовленнєва пасивність. Втім вміння звернутися із запитанням, проханням, побажанням тощо вкрай необхідне для повсякденного життя дитини, а період дитячих “чому?” забезпечує підґрунтя для мовленнєвого і загального розвитку. Тому програма приділяє увагу мотивації говоріння, формуванню вміння підтримувати та ініціювати мовленнєве спілкування. </w:t>
      </w:r>
    </w:p>
    <w:p w:rsidR="000A68DD" w:rsidRDefault="000A68DD" w:rsidP="000A68DD">
      <w:pPr>
        <w:pStyle w:val="a5"/>
        <w:spacing w:line="360" w:lineRule="auto"/>
        <w:ind w:firstLine="567"/>
        <w:jc w:val="both"/>
      </w:pPr>
      <w:r>
        <w:t xml:space="preserve"> </w:t>
      </w:r>
      <w:r>
        <w:rPr>
          <w:b/>
        </w:rPr>
        <w:t>Вивчення граматичних закономірностей мови</w:t>
      </w:r>
      <w:r>
        <w:t xml:space="preserve"> відбувається паралельно із засвоєнням дітьми смислової сторони мовних одиниць. Об’єктні, просторові, часові та інші значення вивчаються разом із засобами їх граматичного висловлення. У такий спосіб втілюється єдність засвоєння змісту мовленнєвого матеріалу і граматичних категорій.  Встановлення логіко-граматичних зв</w:t>
      </w:r>
      <w:r>
        <w:rPr>
          <w:lang w:val="ru-RU"/>
        </w:rPr>
        <w:t>’</w:t>
      </w:r>
      <w:r>
        <w:t>язків відбувається в процесі мовленнєвої практики під час вивчення мовних явищ. Мовні явища, передбачені програмою для вивчення у початкових класах, являють собою граматичний мінімум, практичне засвоєння якого уможливлює використання мови з метою комунікації. Відбір та послідовність вивчення граматичного матеріалу здійснюється за такими показниками:</w:t>
      </w:r>
    </w:p>
    <w:p w:rsidR="000A68DD" w:rsidRDefault="000A68DD" w:rsidP="000A68DD">
      <w:pPr>
        <w:pStyle w:val="23"/>
        <w:numPr>
          <w:ilvl w:val="0"/>
          <w:numId w:val="2"/>
        </w:numPr>
      </w:pPr>
      <w:r>
        <w:rPr>
          <w:lang w:val="uk-UA"/>
        </w:rPr>
        <w:t>значення</w:t>
      </w:r>
      <w:r>
        <w:t xml:space="preserve"> граматичної категорії для побудови мовленнєвих висловлювань,</w:t>
      </w:r>
    </w:p>
    <w:p w:rsidR="000A68DD" w:rsidRDefault="000A68DD" w:rsidP="000A68DD">
      <w:pPr>
        <w:pStyle w:val="23"/>
        <w:numPr>
          <w:ilvl w:val="0"/>
          <w:numId w:val="2"/>
        </w:numPr>
      </w:pPr>
      <w:r>
        <w:rPr>
          <w:lang w:val="uk-UA"/>
        </w:rPr>
        <w:t>п</w:t>
      </w:r>
      <w:r>
        <w:t>оширеність граматичної категорії в українській мові,</w:t>
      </w:r>
    </w:p>
    <w:p w:rsidR="000A68DD" w:rsidRDefault="000A68DD" w:rsidP="000A68DD">
      <w:pPr>
        <w:pStyle w:val="23"/>
        <w:numPr>
          <w:ilvl w:val="0"/>
          <w:numId w:val="2"/>
        </w:numPr>
      </w:pPr>
      <w:r>
        <w:rPr>
          <w:lang w:val="uk-UA"/>
        </w:rPr>
        <w:t>т</w:t>
      </w:r>
      <w:r>
        <w:t>иповість граматичної категорії.</w:t>
      </w:r>
    </w:p>
    <w:p w:rsidR="000A68DD" w:rsidRDefault="000A68DD" w:rsidP="000A68DD">
      <w:pPr>
        <w:pStyle w:val="23"/>
        <w:ind w:firstLine="567"/>
      </w:pPr>
      <w:r>
        <w:lastRenderedPageBreak/>
        <w:t xml:space="preserve">Вивчаються закономірності, притаманні граматичним категоріям іменника, дієслова, прикметника, займенника у висловлюваних ними поняттях про особу, предмет, дію, часові відношення, ознаки предмета. </w:t>
      </w:r>
    </w:p>
    <w:p w:rsidR="000A68DD" w:rsidRDefault="000A68DD" w:rsidP="000A68DD">
      <w:pPr>
        <w:pStyle w:val="23"/>
        <w:ind w:firstLine="567"/>
      </w:pPr>
      <w:r>
        <w:rPr>
          <w:lang w:val="uk-UA"/>
        </w:rPr>
        <w:t>В</w:t>
      </w:r>
      <w:r>
        <w:t xml:space="preserve">ідпрацьовується коло мовних явищ, яке уможливлює розуміння та побудову поширених нескладних типових для української мови </w:t>
      </w:r>
      <w:r>
        <w:rPr>
          <w:b/>
        </w:rPr>
        <w:t>синтаксичних конструкцій</w:t>
      </w:r>
      <w:r>
        <w:t>. Усвідомлення закономірностей побудови мовленнєвих висловлювань на синтаксичному рівні відбувається через розуміння типовості синтаксичних конструкцій та формування навичок їх впізнавання та побудови. Формування свідомого ставлення до побудови висловлювань поєднується із цілеспрямованим розвитком чуття мови через постійне тренування у сприйманні і розумінні мовлення та говорінні на всіх уроках як мовного, так і немовного циклу.</w:t>
      </w:r>
    </w:p>
    <w:p w:rsidR="000A68DD" w:rsidRDefault="000A68DD" w:rsidP="000A68DD">
      <w:pPr>
        <w:pStyle w:val="23"/>
        <w:ind w:firstLine="567"/>
      </w:pPr>
      <w:r>
        <w:rPr>
          <w:b/>
        </w:rPr>
        <w:t>Лінгвістична система</w:t>
      </w:r>
      <w:r>
        <w:t xml:space="preserve"> мови відображена у програмі через добір мовленнєвого матеріалу, передбаченого для засвоєння дітьми. Програма не містить жорстких вимог щодо засвоєння конкретних слів та їх кількості дітьми. Такий підхід пояснюється тим, що розширення словника дітей доцільно здійснювати на предметно-практичній основі у процесі живого спілкування, навчання, ситуація та умови якого є вирішальними для добору словесного матеріалу. Це відповідає психолого-лінгвістичним закономірностям засвоєння мовлення дітьми в онтогенезі. Важливо, щоб дитина опанувала всі форми і види мовленневої діяльності, послідовно відповідно до загальних закономірностей мовленневого розвитку в онтогенезі. Саме тому програма пропонує лише орієнтовну тематику для розвитку мовлення, а не список слів та речень, які діти повинні знати. </w:t>
      </w:r>
    </w:p>
    <w:p w:rsidR="000A68DD" w:rsidRDefault="000A68DD" w:rsidP="000A68DD">
      <w:pPr>
        <w:pStyle w:val="23"/>
        <w:ind w:firstLine="567"/>
      </w:pPr>
      <w:r>
        <w:t xml:space="preserve">Засвоєння </w:t>
      </w:r>
      <w:r>
        <w:rPr>
          <w:b/>
        </w:rPr>
        <w:t xml:space="preserve">звуко-буквенного складу </w:t>
      </w:r>
      <w:r>
        <w:t xml:space="preserve">слів відбувається на полісенсорній основі із залученням збереженого слуху, зору, тактильного, зокрема вібраційного </w:t>
      </w:r>
      <w:r>
        <w:rPr>
          <w:lang w:val="uk-UA"/>
        </w:rPr>
        <w:t xml:space="preserve"> </w:t>
      </w:r>
      <w:r>
        <w:t xml:space="preserve">відчуттів. Велике значення надається у цьому дактильному та писемному </w:t>
      </w:r>
      <w:r>
        <w:lastRenderedPageBreak/>
        <w:t xml:space="preserve">мовленню. Знання звуко-буквенного складу слів уможливлює прогнозування та домислювання малодоступних елементів під час сприймання усного мовлення. </w:t>
      </w:r>
    </w:p>
    <w:p w:rsidR="000A68DD" w:rsidRDefault="000A68DD" w:rsidP="000A68DD">
      <w:pPr>
        <w:pStyle w:val="23"/>
        <w:ind w:firstLine="567"/>
        <w:rPr>
          <w:b/>
        </w:rPr>
      </w:pPr>
      <w:r>
        <w:t>Навчання мовлення здійснюється на міжпредметному рівні в інтелектуально-комунікативній системі, яка передбачає виховання потреби у мовленнєвому спілкуванні, мовленнєвої активності, широке залучення збереженого інтелектуального потенціалу, використання можливостей різних аналізаторів, передусім зорового, тактильного, постійне тренування у сприйманні та розумінні зверненого мовлення та продукуванні власного мовлення, використання і розвиток можливостей порушеної слухової функції. Процес навчання мови у початкових класах підпорядкований формуванню у дітей мовленнєвої діяльності в усіх її видах, типових і специфічних формах (передбачене навчання сприймати та розуміти звернене мовлення, говоріння, читання, письмо, дактилювання з одночасним артикулюванням, залучення жестового мовлення.) Курс мови передбачає попередження негативних особливостей пізнавальної діяльності та корекцію вторинних розладів, спричинених порушенням слуху, зокрема вербальних та невербальних психічних процесів, інтелектуальної, мовленнєвої та особистісної сторін дитячого розвитку.</w:t>
      </w:r>
    </w:p>
    <w:p w:rsidR="000A68DD" w:rsidRPr="00E230D9" w:rsidRDefault="000A68DD" w:rsidP="000A68DD">
      <w:pPr>
        <w:pStyle w:val="2"/>
        <w:ind w:right="-1" w:firstLine="540"/>
      </w:pPr>
      <w:r>
        <w:lastRenderedPageBreak/>
        <w:t xml:space="preserve">Програма побудована за новою структурою. З кожного розділу і теми змісту вказані ті знання і вміння дітей, на відпрацювання яких зосереджується увага  педагога. Основні з них та обов’язкові на кінець року винесені окремо після кожного предмету. Програмою передбачена також спрямованість корекційної роботи, яка є обов’язковою в навчальному процесі у спеціальній школі. Ця робота органічно вплетена у навчання основам наук. Вона здійснюється через використання як традиційних методів  і прийомів навчання, так і специфічних, прийнятих у спеціальній дидактиці, спрямованих на формування словесного мовлення  на специфічній сенсорній основі, використання і розвиток слухової функції, навчання сприймати і розуміти мовлення, формування правильної вимови тощо. Корекції також підлягають усі процеси пізнавальної і психічної діяльності учнів на розвиток яких має негативний вплив порушення слуху. У відповідності до вчення Л.С. Вигодського про первинне порушення і його вторинні наслідки глибоке порушення слуху спричиняє суттєву специфіку мовленнєвого розвитку, особливості усіх видів мислення і пам’яті, як вербальних, так і невербальних, порушення “культурної лінії” розвитку уваги, недосконалість уявлень про навколишній світ, меншу аналітичність і усвідомленість усіх видів сприймання, недостатню розвиненість артикуляційної і дрібної моторики. Водночас, крім власне виправлення негативних наслідків порушення слуху, корекційно-розвивальна робота передбачає також їх попередження під. Адже відомо, що за умов вчасно розпочатої ( до 6 місяців), доцільно організованої корекційно-розвивальної роботи, спрямованої на розвиток мовлення у різних його видах і формах, усіх процесів психічної діяльності, адекватного і раннього бінаурального слухопротезування  вторинні наслідки порушення слуху можуть бути попереджені. Зміст корекційно-розвивальної роботи є втіленням одного з провідних принципів спеціальної дидактики – принципу корекційної спрямованості навчання, а також принципів єдності процесу навчання основам наук і словесної мови, інтенсифікації розвитку слухового сприймання, інтенсифікації мовленнєвого спілкування. Програма не містить жорстких вимог щодо результатів корекційно-розвивальної роботи. Натомість вказані </w:t>
      </w:r>
      <w:r>
        <w:rPr>
          <w:i/>
        </w:rPr>
        <w:t>очікувані</w:t>
      </w:r>
      <w:r>
        <w:t xml:space="preserve"> результати на кінець навчального року. Це пояснюється великими розбіжностями у учнів щодо якості дошкільної підготовки, різною научуваністю, вродженими задатками, різним ступенем порушення слуху, а відтак і різними можливостями і строками отримання результатів корекційно-розвивальної роботи. </w:t>
      </w:r>
    </w:p>
    <w:p w:rsidR="000A68DD" w:rsidRDefault="000A68DD" w:rsidP="000A68DD">
      <w:pPr>
        <w:pStyle w:val="2"/>
        <w:ind w:right="-1" w:firstLine="540"/>
        <w:rPr>
          <w:bCs w:val="0"/>
          <w:iCs/>
        </w:rPr>
      </w:pPr>
      <w:r>
        <w:rPr>
          <w:bCs w:val="0"/>
          <w:iCs/>
        </w:rPr>
        <w:lastRenderedPageBreak/>
        <w:t xml:space="preserve">На уроках  </w:t>
      </w:r>
      <w:r>
        <w:rPr>
          <w:b w:val="0"/>
          <w:iCs/>
        </w:rPr>
        <w:t>навчання грамоти</w:t>
      </w:r>
      <w:r>
        <w:rPr>
          <w:bCs w:val="0"/>
          <w:iCs/>
        </w:rPr>
        <w:t xml:space="preserve"> у підготовчому класі передбачено сформувати у дітей ті знання про мову та мовні уміння, які уможливлюють опанування читання і письма, а саме знання букв, вміння співвідносити букви і звуки мовлення, графічно позначати звуки буквами на письмі, опанування складової структури слів, засвоєння техніки читання і письма.</w:t>
      </w:r>
    </w:p>
    <w:p w:rsidR="000A68DD" w:rsidRDefault="000A68DD" w:rsidP="000A68DD">
      <w:pPr>
        <w:pStyle w:val="6"/>
        <w:ind w:firstLine="540"/>
        <w:rPr>
          <w:b w:val="0"/>
          <w:iCs/>
          <w:sz w:val="28"/>
        </w:rPr>
      </w:pPr>
      <w:r>
        <w:rPr>
          <w:iCs/>
          <w:sz w:val="28"/>
        </w:rPr>
        <w:t xml:space="preserve">Розвиток мовлення </w:t>
      </w:r>
      <w:r>
        <w:rPr>
          <w:b w:val="0"/>
          <w:iCs/>
          <w:sz w:val="28"/>
        </w:rPr>
        <w:t>відбувається згідно загальних закономірностей мовленнєвого розвитку в онтогенезі. Вихідними навичками є сприймання і розуміння зверненого мовлення на різному мовленнєвому матеріалі. Серед них базовими є розрізнення інтонацій і розуміння їх значення, правильне сприймання емоційного забарвлення зверненого мовлення. Значна увага приділяється співвіднесенню слів і відповідної словесно-образної реальності. На цій основі формуються універсальні навички розуміння мовлення. Таким чином у навчанні представлена природна послідовність і загальні закономірності мовленнєвого розвитку дитини. Поступово послідовно формується діалогічне мовлення у процесі спілкування і сумісної діяльності та монологічне мовлення, що відповідає наступному етапу спілкування. Розвиток мовлення учнів уможливлюють певні знання про мову, мовні умінні і навички, які також передбачені програмою підготовчого класу, а саме знання про структуру слів, словосполучень і речень, вміння розуміти їх смисл, а також елементарні знання про побудову тексту і вміння розуміти його смисл.</w:t>
      </w:r>
    </w:p>
    <w:p w:rsidR="000A68DD" w:rsidRDefault="000A68DD" w:rsidP="000A68DD">
      <w:r>
        <w:t xml:space="preserve">Зміст навчання з розвитку мовлення відпрацьовується впродовж всього часу навчання на матеріалі різних мовленнєвих тем. Принципово важливим є формування універсальних мовленнєвих навичок  у відповідності до закономірностей мовленнєвого розвитку.  Воно потребує різних витрат часу, різної кількості вправлянь у різних дітей, тому необхідний індивідуальний підхід до їх формування. Для розвитку мовлення вихідними є мовленнєві навички, що формуються та необхідні для цього знання про мову, мовні уміння і навички. Вони формуються на мовленнєвому матеріалі близької дітям, цікавої і доступної тематики (див. Орієнтовна тематика мовленнєвого матеріалу). Зміст навчального матеріалу є наскрізним для всіх мовленнєвих тем. Учитель самостійно вирішує які саме навички відпрацьовувати на тому чи іншому матеріалі, як часто і в якому обсязі необхідно приділяти увагу їх формуванню, зважаючи на контингент учнів класу. </w:t>
      </w:r>
    </w:p>
    <w:p w:rsidR="000A68DD" w:rsidRDefault="000A68DD" w:rsidP="000A68DD">
      <w:r>
        <w:lastRenderedPageBreak/>
        <w:t>У першому класі вимоги до розвитку мовлення дітей зростають. Продовжується робота над сприйманням і розумінням мовлення із збільшенням обсягу і складності мовленнєвого матеріалу. Передбачені читання і письмо як види мовленнєвої діяльності.</w:t>
      </w:r>
    </w:p>
    <w:p w:rsidR="000A68DD" w:rsidRDefault="000A68DD" w:rsidP="000A68DD">
      <w:r>
        <w:t xml:space="preserve">Мовні закономірності вивчаються на уроках </w:t>
      </w:r>
      <w:r>
        <w:rPr>
          <w:b/>
          <w:i/>
        </w:rPr>
        <w:t xml:space="preserve">української мови. </w:t>
      </w:r>
      <w:r>
        <w:t>Формування писемного мовлення як діяльності здійснюється на уроках розвитку мовлення. На уроках української мови вивчаються правила правопису, удосконалюються графічні навички письма, техніка письма, а також засвоюються знання про мовні закономірності, притаманні українській мові, та мовленнєві одиниці різної складності (від звуку до слова, речення і тексту).</w:t>
      </w:r>
    </w:p>
    <w:p w:rsidR="000A68DD" w:rsidRDefault="000A68DD" w:rsidP="000A68DD"/>
    <w:p w:rsidR="000A68DD" w:rsidRDefault="000A68DD" w:rsidP="000A68DD">
      <w:pPr>
        <w:jc w:val="center"/>
        <w:rPr>
          <w:b/>
        </w:rPr>
      </w:pPr>
    </w:p>
    <w:p w:rsidR="000A68DD" w:rsidRPr="000A68DD" w:rsidRDefault="000A68DD" w:rsidP="00B26B44">
      <w:pPr>
        <w:jc w:val="center"/>
      </w:pPr>
    </w:p>
    <w:p w:rsidR="00B26B44" w:rsidRDefault="00B26B44" w:rsidP="00B26B44">
      <w:pPr>
        <w:jc w:val="center"/>
      </w:pPr>
      <w:r>
        <w:t>ПЕРШИЙ КЛАС</w:t>
      </w:r>
    </w:p>
    <w:p w:rsidR="00B26B44" w:rsidRDefault="00B26B44" w:rsidP="00B26B44">
      <w:pPr>
        <w:pStyle w:val="4"/>
      </w:pPr>
      <w:r>
        <w:t>РОЗВИТОК МОВЛЕННЯ</w:t>
      </w:r>
    </w:p>
    <w:p w:rsidR="00B26B44" w:rsidRPr="00826778" w:rsidRDefault="00B26B44" w:rsidP="00B26B44">
      <w:pPr>
        <w:jc w:val="center"/>
        <w:rPr>
          <w:b/>
        </w:rPr>
      </w:pPr>
      <w:r w:rsidRPr="00826778">
        <w:rPr>
          <w:b/>
        </w:rPr>
        <w:t>87 годин на рік, 2,5 годин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1065"/>
        <w:gridCol w:w="2693"/>
        <w:gridCol w:w="6237"/>
        <w:gridCol w:w="4253"/>
      </w:tblGrid>
      <w:tr w:rsidR="00B26B44" w:rsidTr="00937A7E">
        <w:tc>
          <w:tcPr>
            <w:tcW w:w="392" w:type="dxa"/>
          </w:tcPr>
          <w:p w:rsidR="00B26B44" w:rsidRDefault="00B26B44" w:rsidP="00937A7E">
            <w:r>
              <w:t>№ п/п</w:t>
            </w:r>
          </w:p>
        </w:tc>
        <w:tc>
          <w:tcPr>
            <w:tcW w:w="1065" w:type="dxa"/>
          </w:tcPr>
          <w:p w:rsidR="00B26B44" w:rsidRDefault="00B26B44" w:rsidP="00937A7E">
            <w:r>
              <w:t>К-ть</w:t>
            </w:r>
          </w:p>
          <w:p w:rsidR="00B26B44" w:rsidRPr="00826778" w:rsidRDefault="00B26B44" w:rsidP="00937A7E">
            <w:r>
              <w:t>годин</w:t>
            </w:r>
          </w:p>
        </w:tc>
        <w:tc>
          <w:tcPr>
            <w:tcW w:w="2693" w:type="dxa"/>
          </w:tcPr>
          <w:p w:rsidR="00B26B44" w:rsidRDefault="00B26B44" w:rsidP="00937A7E">
            <w:r>
              <w:t>Зміст навчального матеріалу</w:t>
            </w:r>
          </w:p>
        </w:tc>
        <w:tc>
          <w:tcPr>
            <w:tcW w:w="6237" w:type="dxa"/>
          </w:tcPr>
          <w:p w:rsidR="00B26B44" w:rsidRDefault="00B26B44" w:rsidP="00937A7E">
            <w:r>
              <w:t>Навчальні досягнення учнів</w:t>
            </w:r>
          </w:p>
        </w:tc>
        <w:tc>
          <w:tcPr>
            <w:tcW w:w="4253" w:type="dxa"/>
          </w:tcPr>
          <w:p w:rsidR="00B26B44" w:rsidRDefault="00B26B44" w:rsidP="00937A7E">
            <w:r>
              <w:t>Спрямованість корекційної роботи та очікувані результати</w:t>
            </w:r>
          </w:p>
        </w:tc>
      </w:tr>
      <w:tr w:rsidR="00B26B44" w:rsidTr="00937A7E">
        <w:tc>
          <w:tcPr>
            <w:tcW w:w="392" w:type="dxa"/>
          </w:tcPr>
          <w:p w:rsidR="00B26B44" w:rsidRDefault="00B26B44" w:rsidP="00937A7E">
            <w:r>
              <w:t>І</w:t>
            </w:r>
          </w:p>
          <w:p w:rsidR="00B26B44" w:rsidRDefault="00B26B44" w:rsidP="00937A7E"/>
          <w:p w:rsidR="00B26B44" w:rsidRDefault="00B26B44" w:rsidP="00937A7E"/>
          <w:p w:rsidR="00B26B44" w:rsidRDefault="00B26B44" w:rsidP="00937A7E"/>
          <w:p w:rsidR="00B26B44" w:rsidRDefault="00B26B44" w:rsidP="00937A7E">
            <w:r>
              <w:t>1</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2</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3</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4</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5</w:t>
            </w:r>
          </w:p>
          <w:p w:rsidR="00B26B44" w:rsidRDefault="00B26B44" w:rsidP="00937A7E"/>
        </w:tc>
        <w:tc>
          <w:tcPr>
            <w:tcW w:w="1065" w:type="dxa"/>
          </w:tcPr>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18</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17</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18</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17</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17</w:t>
            </w:r>
          </w:p>
        </w:tc>
        <w:tc>
          <w:tcPr>
            <w:tcW w:w="2693" w:type="dxa"/>
          </w:tcPr>
          <w:p w:rsidR="00B26B44" w:rsidRDefault="00B26B44" w:rsidP="00937A7E">
            <w:pPr>
              <w:rPr>
                <w:b/>
              </w:rPr>
            </w:pPr>
            <w:r>
              <w:rPr>
                <w:b/>
              </w:rPr>
              <w:lastRenderedPageBreak/>
              <w:t xml:space="preserve">Розвиток навичок мовленнєвої діяльності </w:t>
            </w:r>
          </w:p>
          <w:p w:rsidR="00B26B44" w:rsidRDefault="00B26B44" w:rsidP="00937A7E">
            <w:pPr>
              <w:rPr>
                <w:u w:val="single"/>
              </w:rPr>
            </w:pPr>
            <w:r>
              <w:rPr>
                <w:u w:val="single"/>
              </w:rPr>
              <w:t>Сприймання і розуміння мовлення</w:t>
            </w:r>
          </w:p>
          <w:p w:rsidR="00B26B44" w:rsidRDefault="00B26B44" w:rsidP="00937A7E">
            <w:pPr>
              <w:pStyle w:val="a5"/>
              <w:spacing w:line="360" w:lineRule="auto"/>
              <w:ind w:firstLine="317"/>
            </w:pPr>
            <w:r>
              <w:t xml:space="preserve">Слухо-зоро-вібраційне сприймання </w:t>
            </w:r>
            <w:r>
              <w:lastRenderedPageBreak/>
              <w:t>мовленнєвого матеріалу</w:t>
            </w:r>
          </w:p>
          <w:p w:rsidR="00B26B44" w:rsidRDefault="00B26B44" w:rsidP="00937A7E">
            <w:pPr>
              <w:ind w:firstLine="317"/>
            </w:pPr>
          </w:p>
          <w:p w:rsidR="00B26B44" w:rsidRDefault="00B26B44" w:rsidP="00937A7E">
            <w:pPr>
              <w:ind w:firstLine="317"/>
            </w:pPr>
            <w:r>
              <w:t>Встановлення логічної послідовності дій, подій у реальному житті і мовленні</w:t>
            </w:r>
          </w:p>
          <w:p w:rsidR="00B26B44" w:rsidRDefault="00B26B44" w:rsidP="00937A7E">
            <w:pPr>
              <w:ind w:firstLine="317"/>
            </w:pPr>
            <w:r>
              <w:t>Добір ілюстрацій до мовленнєвого матеріалу</w:t>
            </w:r>
          </w:p>
          <w:p w:rsidR="00B26B44" w:rsidRDefault="00B26B44" w:rsidP="00937A7E">
            <w:pPr>
              <w:ind w:firstLine="317"/>
            </w:pPr>
            <w:r>
              <w:t>Інсценування за змістом сприйнятого</w:t>
            </w:r>
          </w:p>
          <w:p w:rsidR="00B26B44" w:rsidRDefault="00B26B44" w:rsidP="00937A7E">
            <w:pPr>
              <w:ind w:firstLine="317"/>
            </w:pPr>
            <w:r>
              <w:t>Замальовки за змістом сприйнятого мовленнєвого матеріалу</w:t>
            </w:r>
          </w:p>
          <w:p w:rsidR="00B26B44" w:rsidRDefault="00B26B44" w:rsidP="00937A7E">
            <w:pPr>
              <w:rPr>
                <w:u w:val="single"/>
              </w:rPr>
            </w:pPr>
          </w:p>
          <w:p w:rsidR="00B26B44" w:rsidRDefault="00B26B44" w:rsidP="00937A7E">
            <w:pPr>
              <w:ind w:firstLine="317"/>
            </w:pPr>
            <w:r>
              <w:t>Розрізнення інтонацій</w:t>
            </w:r>
          </w:p>
          <w:p w:rsidR="00B26B44" w:rsidRDefault="00B26B44" w:rsidP="00937A7E"/>
          <w:p w:rsidR="00B26B44" w:rsidRDefault="00B26B44" w:rsidP="00937A7E">
            <w:pPr>
              <w:rPr>
                <w:u w:val="single"/>
              </w:rPr>
            </w:pPr>
          </w:p>
          <w:p w:rsidR="00B26B44" w:rsidRDefault="00B26B44" w:rsidP="00937A7E">
            <w:pPr>
              <w:rPr>
                <w:u w:val="single"/>
              </w:rPr>
            </w:pPr>
          </w:p>
          <w:p w:rsidR="00B26B44" w:rsidRDefault="00B26B44" w:rsidP="00937A7E">
            <w:pPr>
              <w:rPr>
                <w:u w:val="single"/>
              </w:rPr>
            </w:pPr>
            <w:r>
              <w:rPr>
                <w:u w:val="single"/>
              </w:rPr>
              <w:t xml:space="preserve">Діалогічне мовлення </w:t>
            </w:r>
          </w:p>
          <w:p w:rsidR="00B26B44" w:rsidRDefault="00B26B44" w:rsidP="00937A7E">
            <w:pPr>
              <w:ind w:firstLine="317"/>
            </w:pPr>
            <w:r>
              <w:t xml:space="preserve">Розуміння реплік </w:t>
            </w:r>
            <w:r>
              <w:lastRenderedPageBreak/>
              <w:t>співрозмовника</w:t>
            </w:r>
          </w:p>
          <w:p w:rsidR="00B26B44" w:rsidRDefault="00B26B44" w:rsidP="00937A7E">
            <w:pPr>
              <w:ind w:firstLine="317"/>
            </w:pPr>
            <w:r>
              <w:t>Звертання до співрозмовника</w:t>
            </w:r>
          </w:p>
          <w:p w:rsidR="00B26B44" w:rsidRDefault="00B26B44" w:rsidP="00937A7E">
            <w:pPr>
              <w:ind w:firstLine="317"/>
            </w:pPr>
            <w:r>
              <w:t>Ініціювання діалогу</w:t>
            </w:r>
          </w:p>
          <w:p w:rsidR="00B26B44" w:rsidRDefault="00B26B44" w:rsidP="00937A7E">
            <w:pPr>
              <w:ind w:firstLine="317"/>
            </w:pPr>
            <w:r>
              <w:t>Прогнозування змісту розмови</w:t>
            </w:r>
          </w:p>
          <w:p w:rsidR="00B26B44" w:rsidRDefault="00B26B44" w:rsidP="00937A7E">
            <w:pPr>
              <w:ind w:firstLine="317"/>
            </w:pPr>
            <w:r>
              <w:t>Відповіді на запитання співрозмовника</w:t>
            </w:r>
          </w:p>
          <w:p w:rsidR="00B26B44" w:rsidRDefault="00B26B44" w:rsidP="00937A7E">
            <w:pPr>
              <w:ind w:firstLine="317"/>
            </w:pPr>
            <w:r>
              <w:t>Інсценування діалогів</w:t>
            </w:r>
          </w:p>
          <w:p w:rsidR="00B26B44" w:rsidRDefault="00B26B44" w:rsidP="00937A7E">
            <w:pPr>
              <w:ind w:firstLine="317"/>
            </w:pPr>
            <w:r>
              <w:t>Етика ведення діалогу</w:t>
            </w:r>
          </w:p>
          <w:p w:rsidR="00B26B44" w:rsidRDefault="00B26B44" w:rsidP="00937A7E">
            <w:pPr>
              <w:rPr>
                <w:u w:val="single"/>
              </w:rPr>
            </w:pPr>
          </w:p>
          <w:p w:rsidR="00B26B44" w:rsidRDefault="00B26B44" w:rsidP="00937A7E">
            <w:pPr>
              <w:rPr>
                <w:u w:val="single"/>
              </w:rPr>
            </w:pPr>
          </w:p>
          <w:p w:rsidR="00B26B44" w:rsidRDefault="00B26B44" w:rsidP="00937A7E">
            <w:pPr>
              <w:rPr>
                <w:u w:val="single"/>
              </w:rPr>
            </w:pPr>
            <w:r>
              <w:rPr>
                <w:u w:val="single"/>
              </w:rPr>
              <w:t>Монологічне мовлення</w:t>
            </w:r>
          </w:p>
          <w:p w:rsidR="00B26B44" w:rsidRDefault="00B26B44" w:rsidP="00937A7E">
            <w:pPr>
              <w:ind w:firstLine="176"/>
            </w:pPr>
            <w:r>
              <w:t>Усвідомлення і відтворення послідовності дій, подій</w:t>
            </w:r>
          </w:p>
          <w:p w:rsidR="00B26B44" w:rsidRDefault="00B26B44" w:rsidP="00937A7E">
            <w:pPr>
              <w:ind w:firstLine="176"/>
            </w:pPr>
            <w:r>
              <w:t>Конструювання висловлювань</w:t>
            </w:r>
          </w:p>
          <w:p w:rsidR="00B26B44" w:rsidRDefault="00B26B44" w:rsidP="00937A7E">
            <w:pPr>
              <w:ind w:firstLine="176"/>
            </w:pPr>
            <w:r>
              <w:t>Заміна імен на займенники</w:t>
            </w:r>
          </w:p>
          <w:p w:rsidR="00B26B44" w:rsidRDefault="00B26B44" w:rsidP="00937A7E">
            <w:pPr>
              <w:ind w:firstLine="176"/>
            </w:pPr>
            <w:r>
              <w:t xml:space="preserve">Розповідь за </w:t>
            </w:r>
            <w:r>
              <w:lastRenderedPageBreak/>
              <w:t>визначеною послідовністю виконання</w:t>
            </w:r>
          </w:p>
          <w:p w:rsidR="00B26B44" w:rsidRDefault="00B26B44" w:rsidP="00937A7E">
            <w:pPr>
              <w:rPr>
                <w:u w:val="single"/>
              </w:rPr>
            </w:pPr>
          </w:p>
          <w:p w:rsidR="00B26B44" w:rsidRDefault="00B26B44" w:rsidP="00937A7E">
            <w:pPr>
              <w:rPr>
                <w:u w:val="single"/>
              </w:rPr>
            </w:pPr>
          </w:p>
          <w:p w:rsidR="00B26B44" w:rsidRDefault="00B26B44" w:rsidP="00937A7E">
            <w:pPr>
              <w:rPr>
                <w:u w:val="single"/>
              </w:rPr>
            </w:pPr>
          </w:p>
          <w:p w:rsidR="00B26B44" w:rsidRDefault="00B26B44" w:rsidP="00937A7E">
            <w:pPr>
              <w:rPr>
                <w:u w:val="single"/>
              </w:rPr>
            </w:pPr>
          </w:p>
          <w:p w:rsidR="00B26B44" w:rsidRDefault="00B26B44" w:rsidP="00937A7E">
            <w:pPr>
              <w:rPr>
                <w:u w:val="single"/>
              </w:rPr>
            </w:pPr>
          </w:p>
          <w:p w:rsidR="00B26B44" w:rsidRDefault="00B26B44" w:rsidP="00937A7E">
            <w:pPr>
              <w:rPr>
                <w:u w:val="single"/>
              </w:rPr>
            </w:pPr>
          </w:p>
          <w:p w:rsidR="00B26B44" w:rsidRDefault="00B26B44" w:rsidP="00937A7E">
            <w:pPr>
              <w:pStyle w:val="8"/>
              <w:spacing w:line="360" w:lineRule="auto"/>
            </w:pPr>
          </w:p>
          <w:p w:rsidR="00B26B44" w:rsidRPr="008426A1" w:rsidRDefault="00B26B44" w:rsidP="00937A7E"/>
          <w:p w:rsidR="00B26B44" w:rsidRDefault="00B26B44" w:rsidP="00937A7E">
            <w:pPr>
              <w:pStyle w:val="8"/>
              <w:spacing w:line="360" w:lineRule="auto"/>
            </w:pPr>
            <w:r>
              <w:t>Читання</w:t>
            </w:r>
          </w:p>
          <w:p w:rsidR="00B26B44" w:rsidRDefault="00B26B44" w:rsidP="00937A7E">
            <w:pPr>
              <w:pStyle w:val="8"/>
              <w:spacing w:line="360" w:lineRule="auto"/>
              <w:ind w:firstLine="317"/>
              <w:rPr>
                <w:u w:val="none"/>
              </w:rPr>
            </w:pPr>
            <w:r>
              <w:rPr>
                <w:u w:val="none"/>
              </w:rPr>
              <w:t>Глобальне читання</w:t>
            </w:r>
          </w:p>
          <w:p w:rsidR="00B26B44" w:rsidRDefault="00B26B44" w:rsidP="00937A7E">
            <w:pPr>
              <w:ind w:firstLine="317"/>
            </w:pPr>
            <w:r>
              <w:t>Спряжене читання</w:t>
            </w:r>
          </w:p>
          <w:p w:rsidR="00B26B44" w:rsidRDefault="00B26B44" w:rsidP="00937A7E">
            <w:pPr>
              <w:pStyle w:val="8"/>
              <w:spacing w:line="360" w:lineRule="auto"/>
              <w:ind w:firstLine="317"/>
              <w:rPr>
                <w:u w:val="none"/>
              </w:rPr>
            </w:pPr>
            <w:r>
              <w:rPr>
                <w:u w:val="none"/>
              </w:rPr>
              <w:t>Поскладове читання</w:t>
            </w:r>
          </w:p>
          <w:p w:rsidR="00B26B44" w:rsidRDefault="00B26B44" w:rsidP="00937A7E">
            <w:pPr>
              <w:ind w:firstLine="317"/>
            </w:pPr>
            <w:r>
              <w:t>Читання цілими словами</w:t>
            </w:r>
          </w:p>
          <w:p w:rsidR="00B26B44" w:rsidRDefault="00B26B44" w:rsidP="00937A7E">
            <w:pPr>
              <w:ind w:firstLine="317"/>
            </w:pPr>
            <w:r>
              <w:t>Злитне читання</w:t>
            </w:r>
          </w:p>
          <w:p w:rsidR="00B26B44" w:rsidRDefault="00B26B44" w:rsidP="00937A7E">
            <w:pPr>
              <w:ind w:firstLine="317"/>
            </w:pPr>
            <w:r>
              <w:lastRenderedPageBreak/>
              <w:t>Читання слів, словосполучень, речень, тексту</w:t>
            </w:r>
          </w:p>
          <w:p w:rsidR="00B26B44" w:rsidRDefault="00B26B44" w:rsidP="00937A7E">
            <w:pPr>
              <w:pStyle w:val="8"/>
              <w:spacing w:line="360" w:lineRule="auto"/>
              <w:ind w:firstLine="317"/>
              <w:rPr>
                <w:u w:val="none"/>
              </w:rPr>
            </w:pPr>
            <w:r>
              <w:rPr>
                <w:u w:val="none"/>
              </w:rPr>
              <w:t>Інтонування під час читання</w:t>
            </w:r>
          </w:p>
          <w:p w:rsidR="00B26B44" w:rsidRDefault="00B26B44" w:rsidP="00937A7E">
            <w:pPr>
              <w:pStyle w:val="8"/>
              <w:spacing w:line="360" w:lineRule="auto"/>
            </w:pPr>
          </w:p>
          <w:p w:rsidR="00B26B44" w:rsidRDefault="00B26B44" w:rsidP="00937A7E">
            <w:pPr>
              <w:pStyle w:val="8"/>
              <w:spacing w:line="360" w:lineRule="auto"/>
            </w:pPr>
            <w:r>
              <w:t>Письмо</w:t>
            </w:r>
          </w:p>
          <w:p w:rsidR="00B26B44" w:rsidRDefault="00B26B44" w:rsidP="00937A7E">
            <w:pPr>
              <w:ind w:firstLine="317"/>
            </w:pPr>
            <w:r>
              <w:t>Позначення звуків та дактилем буквами</w:t>
            </w:r>
          </w:p>
          <w:p w:rsidR="00B26B44" w:rsidRDefault="00B26B44" w:rsidP="00937A7E">
            <w:pPr>
              <w:ind w:firstLine="317"/>
            </w:pPr>
            <w:r>
              <w:t>Списування мовленнєвого матеріалу</w:t>
            </w:r>
          </w:p>
          <w:p w:rsidR="00B26B44" w:rsidRDefault="00B26B44" w:rsidP="00937A7E">
            <w:pPr>
              <w:ind w:firstLine="317"/>
            </w:pPr>
            <w:r>
              <w:t>Підписи під малюнком</w:t>
            </w:r>
          </w:p>
        </w:tc>
        <w:tc>
          <w:tcPr>
            <w:tcW w:w="6237" w:type="dxa"/>
          </w:tcPr>
          <w:p w:rsidR="00B26B44" w:rsidRDefault="00B26B44" w:rsidP="00937A7E">
            <w:pPr>
              <w:ind w:firstLine="426"/>
            </w:pPr>
          </w:p>
          <w:p w:rsidR="00B26B44" w:rsidRDefault="00B26B44" w:rsidP="00937A7E">
            <w:pPr>
              <w:ind w:firstLine="426"/>
            </w:pPr>
          </w:p>
          <w:p w:rsidR="00B26B44" w:rsidRDefault="00B26B44" w:rsidP="00937A7E">
            <w:pPr>
              <w:ind w:firstLine="426"/>
            </w:pPr>
          </w:p>
          <w:p w:rsidR="00B26B44" w:rsidRDefault="00B26B44" w:rsidP="00937A7E">
            <w:pPr>
              <w:ind w:firstLine="426"/>
              <w:rPr>
                <w:b/>
                <w:bCs/>
              </w:rPr>
            </w:pPr>
          </w:p>
          <w:p w:rsidR="00B26B44" w:rsidRDefault="00B26B44" w:rsidP="00937A7E">
            <w:pPr>
              <w:ind w:firstLine="426"/>
              <w:rPr>
                <w:b/>
                <w:bCs/>
              </w:rPr>
            </w:pPr>
          </w:p>
          <w:p w:rsidR="00B26B44" w:rsidRDefault="00B26B44" w:rsidP="00937A7E">
            <w:pPr>
              <w:ind w:firstLine="426"/>
            </w:pPr>
            <w:r>
              <w:rPr>
                <w:b/>
                <w:bCs/>
              </w:rPr>
              <w:t xml:space="preserve">Учень </w:t>
            </w:r>
            <w:r>
              <w:t xml:space="preserve">співвідносить мовленнєвий матеріал з реальними </w:t>
            </w:r>
            <w:r>
              <w:lastRenderedPageBreak/>
              <w:t xml:space="preserve">предметами, малюнками, діями; </w:t>
            </w:r>
          </w:p>
          <w:p w:rsidR="00B26B44" w:rsidRDefault="00B26B44" w:rsidP="00937A7E">
            <w:pPr>
              <w:pStyle w:val="23"/>
              <w:rPr>
                <w:lang w:val="uk-UA"/>
              </w:rPr>
            </w:pPr>
            <w:r>
              <w:rPr>
                <w:lang w:val="uk-UA"/>
              </w:rPr>
              <w:t xml:space="preserve">     слухо-зоро-вібраційно сприймає мовленнєвий матеріал різної складності: слова, словосполучення, речення, частини тексту, текст, який відповідає віковим інтересам та пізнавальними можливостями дітей;</w:t>
            </w:r>
          </w:p>
          <w:p w:rsidR="00B26B44" w:rsidRPr="00B26B44" w:rsidRDefault="00B26B44" w:rsidP="00937A7E">
            <w:pPr>
              <w:rPr>
                <w:lang w:val="uk-UA"/>
              </w:rPr>
            </w:pPr>
            <w:r w:rsidRPr="00B26B44">
              <w:rPr>
                <w:lang w:val="uk-UA"/>
              </w:rPr>
              <w:t xml:space="preserve">  усвідомлює зміст сприйнятого, орієнтуючись на інтонаційне оформлення мовлення, вираз обличчя оповідача, мімічні засоби, ситуацію спілкування;</w:t>
            </w:r>
          </w:p>
          <w:p w:rsidR="00B26B44" w:rsidRDefault="00B26B44" w:rsidP="00937A7E">
            <w:r>
              <w:t>знаходить у мовленнєвому матеріалі знайомі слова і синтаксичні конструкції;</w:t>
            </w:r>
          </w:p>
          <w:p w:rsidR="00B26B44" w:rsidRDefault="00B26B44" w:rsidP="00937A7E">
            <w:r>
              <w:t xml:space="preserve">   орієнтується на знайомі слова та конструкції при сприйнятті мовлення;</w:t>
            </w:r>
          </w:p>
          <w:p w:rsidR="00B26B44" w:rsidRDefault="00B26B44" w:rsidP="00937A7E">
            <w:r>
              <w:t xml:space="preserve"> співвідносить сприйняте з власним досвідом;</w:t>
            </w:r>
          </w:p>
          <w:p w:rsidR="00B26B44" w:rsidRDefault="00B26B44" w:rsidP="00937A7E">
            <w:pPr>
              <w:pStyle w:val="21"/>
              <w:ind w:left="0"/>
            </w:pPr>
            <w:r>
              <w:t>називає дійових осіб;</w:t>
            </w:r>
          </w:p>
          <w:p w:rsidR="00B26B44" w:rsidRDefault="00B26B44" w:rsidP="00937A7E">
            <w:r>
              <w:t>співвідносить сприйнятий зміст із ілюстраціями;</w:t>
            </w:r>
          </w:p>
          <w:p w:rsidR="00B26B44" w:rsidRDefault="00B26B44" w:rsidP="00937A7E">
            <w:r>
              <w:t>бере участь у інсценуванні за змістом сприйнятого;</w:t>
            </w:r>
          </w:p>
          <w:p w:rsidR="00B26B44" w:rsidRDefault="00B26B44" w:rsidP="00937A7E">
            <w:r>
              <w:t>замальовує елементи змісту сприйнятого мовленнєвого матеріалу;</w:t>
            </w:r>
          </w:p>
          <w:p w:rsidR="00B26B44" w:rsidRDefault="00B26B44" w:rsidP="00937A7E">
            <w:r>
              <w:t xml:space="preserve"> розрізняє розповідні, питальні, окличні, спонукальні речення у мовленні, орієнтуючись на інтонацію та розділові знаки </w:t>
            </w:r>
            <w:r>
              <w:lastRenderedPageBreak/>
              <w:t>(практично),</w:t>
            </w:r>
          </w:p>
          <w:p w:rsidR="00B26B44" w:rsidRDefault="00B26B44" w:rsidP="00937A7E">
            <w:r>
              <w:t xml:space="preserve">розуміє запитання типу: </w:t>
            </w:r>
            <w:r>
              <w:rPr>
                <w:i/>
              </w:rPr>
              <w:t>Хто…?, Що…?, Куди…?, Де…?, Що зробив…?, Який…?</w:t>
            </w:r>
          </w:p>
          <w:p w:rsidR="00B26B44" w:rsidRDefault="00B26B44" w:rsidP="00937A7E">
            <w:pPr>
              <w:rPr>
                <w:u w:val="single"/>
              </w:rPr>
            </w:pPr>
          </w:p>
          <w:p w:rsidR="00B26B44" w:rsidRDefault="00B26B44" w:rsidP="00937A7E">
            <w:pPr>
              <w:pStyle w:val="23"/>
              <w:rPr>
                <w:lang w:val="uk-UA"/>
              </w:rPr>
            </w:pPr>
            <w:r>
              <w:rPr>
                <w:lang w:val="uk-UA"/>
              </w:rPr>
              <w:t xml:space="preserve">       </w:t>
            </w:r>
          </w:p>
          <w:p w:rsidR="00B26B44" w:rsidRDefault="00B26B44" w:rsidP="00937A7E">
            <w:pPr>
              <w:pStyle w:val="23"/>
              <w:ind w:firstLine="691"/>
              <w:rPr>
                <w:lang w:val="uk-UA"/>
              </w:rPr>
            </w:pPr>
            <w:r>
              <w:rPr>
                <w:lang w:val="uk-UA"/>
              </w:rPr>
              <w:t xml:space="preserve">  Дає відповіді на запитання співрозмовника ;</w:t>
            </w:r>
          </w:p>
          <w:p w:rsidR="00B26B44" w:rsidRDefault="00B26B44" w:rsidP="00937A7E">
            <w:pPr>
              <w:pStyle w:val="23"/>
              <w:rPr>
                <w:lang w:val="uk-UA"/>
              </w:rPr>
            </w:pPr>
            <w:r>
              <w:rPr>
                <w:lang w:val="uk-UA"/>
              </w:rPr>
              <w:t>звертається із запитаннями до вчителя, однокласника;</w:t>
            </w:r>
          </w:p>
          <w:p w:rsidR="00B26B44" w:rsidRDefault="00B26B44" w:rsidP="00937A7E">
            <w:r>
              <w:t xml:space="preserve"> дотримується етики ведення діалогу;</w:t>
            </w:r>
          </w:p>
          <w:p w:rsidR="00B26B44" w:rsidRDefault="00B26B44" w:rsidP="00937A7E">
            <w:pPr>
              <w:pStyle w:val="23"/>
              <w:rPr>
                <w:lang w:val="uk-UA"/>
              </w:rPr>
            </w:pPr>
            <w:r>
              <w:rPr>
                <w:lang w:val="uk-UA"/>
              </w:rPr>
              <w:t xml:space="preserve"> ініціює та підтримує діалог з дорослими та дітьми у реальних, навчальних, ігрових, побутових ситуаціях;</w:t>
            </w:r>
          </w:p>
          <w:p w:rsidR="00B26B44" w:rsidRDefault="00B26B44" w:rsidP="00937A7E">
            <w:r>
              <w:t xml:space="preserve">  прогнозує зміст розмови за ситуацією, настроєм співрозмовників, за темою розмови тощо;</w:t>
            </w:r>
          </w:p>
          <w:p w:rsidR="00B26B44" w:rsidRDefault="00B26B44" w:rsidP="00937A7E">
            <w:r>
              <w:t xml:space="preserve">    бере участь у інсценуванні навчальних діалогів з допомогою вчителя, з використанням опорних слів, словосполучень (2 репліки і більше)</w:t>
            </w:r>
          </w:p>
          <w:p w:rsidR="00B26B44" w:rsidRDefault="00B26B44" w:rsidP="00937A7E">
            <w:pPr>
              <w:jc w:val="center"/>
              <w:rPr>
                <w:u w:val="single"/>
              </w:rPr>
            </w:pPr>
          </w:p>
          <w:p w:rsidR="00B26B44" w:rsidRDefault="00B26B44" w:rsidP="00937A7E">
            <w:r>
              <w:t xml:space="preserve"> </w:t>
            </w:r>
          </w:p>
          <w:p w:rsidR="00B26B44" w:rsidRDefault="00B26B44" w:rsidP="00937A7E"/>
          <w:p w:rsidR="00B26B44" w:rsidRDefault="00B26B44" w:rsidP="00937A7E"/>
          <w:p w:rsidR="00B26B44" w:rsidRDefault="00B26B44" w:rsidP="00937A7E"/>
          <w:p w:rsidR="00B26B44" w:rsidRDefault="00B26B44" w:rsidP="00937A7E">
            <w:pPr>
              <w:pStyle w:val="23"/>
              <w:rPr>
                <w:lang w:val="uk-UA"/>
              </w:rPr>
            </w:pPr>
            <w:r>
              <w:rPr>
                <w:lang w:val="uk-UA"/>
              </w:rPr>
              <w:t xml:space="preserve">Відтворює послідовність подій з власного життя з допомогою інсценування, замальовок; </w:t>
            </w:r>
          </w:p>
          <w:p w:rsidR="00B26B44" w:rsidRPr="00B26B44" w:rsidRDefault="00B26B44" w:rsidP="00937A7E">
            <w:pPr>
              <w:rPr>
                <w:lang w:val="uk-UA"/>
              </w:rPr>
            </w:pPr>
            <w:r w:rsidRPr="00B26B44">
              <w:rPr>
                <w:lang w:val="uk-UA"/>
              </w:rPr>
              <w:t>відтворює послідовність дій, подій тексту з допомогою серій малюнків;</w:t>
            </w:r>
          </w:p>
          <w:p w:rsidR="00B26B44" w:rsidRDefault="00B26B44" w:rsidP="00937A7E">
            <w:pPr>
              <w:pStyle w:val="23"/>
              <w:rPr>
                <w:lang w:val="uk-UA"/>
              </w:rPr>
            </w:pPr>
            <w:r>
              <w:rPr>
                <w:lang w:val="uk-UA"/>
              </w:rPr>
              <w:t xml:space="preserve"> розповідає про події з власного життя за визначеною послідовністю (спочатку …, потім …, після цього …, у кінці …), усно, усно-дактильно, із залученням жестової мови ( за можливостями дитини);</w:t>
            </w:r>
          </w:p>
          <w:p w:rsidR="00B26B44" w:rsidRDefault="00B26B44" w:rsidP="00937A7E">
            <w:r>
              <w:t xml:space="preserve"> застосовує знайомі слова у різних навчальних та побутових ситуаціях;</w:t>
            </w:r>
          </w:p>
          <w:p w:rsidR="00B26B44" w:rsidRDefault="00B26B44" w:rsidP="00937A7E">
            <w:r>
              <w:t xml:space="preserve"> конструює із знайомого мовленнєвого матеріалу висловлювання у типових навчальних і побутових ситуаціях;</w:t>
            </w:r>
          </w:p>
          <w:p w:rsidR="00B26B44" w:rsidRDefault="00B26B44" w:rsidP="00937A7E">
            <w:r>
              <w:t xml:space="preserve">   замінює імена на займенники у словосполученнях та реченнях;</w:t>
            </w:r>
          </w:p>
          <w:p w:rsidR="00B26B44" w:rsidRDefault="00B26B44" w:rsidP="00937A7E">
            <w:r>
              <w:t>конструює речення із даних слів;</w:t>
            </w:r>
          </w:p>
          <w:p w:rsidR="00B26B44" w:rsidRDefault="00B26B44" w:rsidP="00937A7E">
            <w:r>
              <w:t xml:space="preserve"> називає предмети та їх ознаки (форма, колір, смак, розмір </w:t>
            </w:r>
            <w:r>
              <w:lastRenderedPageBreak/>
              <w:t>тощо)</w:t>
            </w:r>
          </w:p>
          <w:p w:rsidR="00B26B44" w:rsidRDefault="00B26B44" w:rsidP="00937A7E"/>
          <w:p w:rsidR="00B26B44" w:rsidRDefault="00B26B44" w:rsidP="00937A7E">
            <w:r>
              <w:t>Глобально сприймає  знайомий мовленнєвий матеріал з табличок;</w:t>
            </w:r>
          </w:p>
          <w:p w:rsidR="00B26B44" w:rsidRDefault="00B26B44" w:rsidP="00937A7E">
            <w:pPr>
              <w:pStyle w:val="23"/>
              <w:rPr>
                <w:lang w:val="uk-UA"/>
              </w:rPr>
            </w:pPr>
            <w:r>
              <w:rPr>
                <w:lang w:val="uk-UA"/>
              </w:rPr>
              <w:t>читає спряжено з вчителем;</w:t>
            </w:r>
          </w:p>
          <w:p w:rsidR="00B26B44" w:rsidRDefault="00B26B44" w:rsidP="00937A7E">
            <w:r>
              <w:t xml:space="preserve"> читає по складах та цілими словами;</w:t>
            </w:r>
          </w:p>
          <w:p w:rsidR="00B26B44" w:rsidRDefault="00B26B44" w:rsidP="00937A7E">
            <w:pPr>
              <w:pStyle w:val="23"/>
              <w:rPr>
                <w:lang w:val="uk-UA"/>
              </w:rPr>
            </w:pPr>
            <w:r>
              <w:rPr>
                <w:lang w:val="uk-UA"/>
              </w:rPr>
              <w:t xml:space="preserve"> читає  словосполучення, речення, короткі тексти, які містять знайомий дітям мовленнєвий матеріал та знайомі синтаксичні конструкції речень на близьку дітям тему;</w:t>
            </w:r>
          </w:p>
          <w:p w:rsidR="00B26B44" w:rsidRDefault="00B26B44" w:rsidP="00937A7E">
            <w:r>
              <w:t xml:space="preserve"> </w:t>
            </w:r>
          </w:p>
          <w:p w:rsidR="00B26B44" w:rsidRDefault="00B26B44" w:rsidP="00937A7E">
            <w:r>
              <w:t xml:space="preserve"> дотримується злитності під час читання;</w:t>
            </w:r>
          </w:p>
          <w:p w:rsidR="00B26B44" w:rsidRDefault="00B26B44" w:rsidP="00937A7E">
            <w:r>
              <w:t>відтворює питальну, окличну, розповідну, спонукальну інтонацію під час читання;</w:t>
            </w:r>
          </w:p>
          <w:p w:rsidR="00B26B44" w:rsidRDefault="00B26B44" w:rsidP="00937A7E"/>
          <w:p w:rsidR="00B26B44" w:rsidRDefault="00B26B44" w:rsidP="00937A7E">
            <w:pPr>
              <w:pStyle w:val="23"/>
              <w:rPr>
                <w:lang w:val="uk-UA"/>
              </w:rPr>
            </w:pPr>
            <w:r>
              <w:rPr>
                <w:lang w:val="uk-UA"/>
              </w:rPr>
              <w:t xml:space="preserve"> </w:t>
            </w:r>
          </w:p>
          <w:p w:rsidR="00B26B44" w:rsidRDefault="00B26B44" w:rsidP="00937A7E">
            <w:pPr>
              <w:pStyle w:val="23"/>
              <w:rPr>
                <w:lang w:val="uk-UA"/>
              </w:rPr>
            </w:pPr>
          </w:p>
          <w:p w:rsidR="00B26B44" w:rsidRDefault="00B26B44" w:rsidP="00937A7E"/>
          <w:p w:rsidR="00B26B44" w:rsidRDefault="00B26B44" w:rsidP="00937A7E">
            <w:r>
              <w:t>позначає звуки і дактилеми відповідними буквами на письмі;</w:t>
            </w:r>
          </w:p>
          <w:p w:rsidR="00B26B44" w:rsidRDefault="00B26B44" w:rsidP="00937A7E">
            <w:r>
              <w:lastRenderedPageBreak/>
              <w:t xml:space="preserve"> списує букви, склади, слова, словосполучення, речення, короткі рукописні та друковані тексти;   </w:t>
            </w:r>
          </w:p>
          <w:p w:rsidR="00B26B44" w:rsidRDefault="00B26B44" w:rsidP="00937A7E">
            <w:r>
              <w:t xml:space="preserve">  робить підписи під малюнком (назви, дії, ознаки)</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Pr>
              <w:rPr>
                <w:b/>
                <w:bCs/>
              </w:rPr>
            </w:pPr>
            <w:r>
              <w:t xml:space="preserve">На кінець року </w:t>
            </w:r>
            <w:r>
              <w:rPr>
                <w:b/>
                <w:bCs/>
              </w:rPr>
              <w:t>учень</w:t>
            </w:r>
          </w:p>
          <w:p w:rsidR="00B26B44" w:rsidRDefault="00B26B44" w:rsidP="00937A7E">
            <w:r>
              <w:t>дотримується розповідної, питальної, окличної та спонукальної інтонації;</w:t>
            </w:r>
          </w:p>
          <w:p w:rsidR="00B26B44" w:rsidRDefault="00B26B44" w:rsidP="00937A7E">
            <w:r>
              <w:t>конструює словосполучення та речення з даних слів;</w:t>
            </w:r>
          </w:p>
          <w:p w:rsidR="00B26B44" w:rsidRDefault="00B26B44" w:rsidP="00937A7E">
            <w:r>
              <w:t>складає  речення  простих розповсюджених  конструкцій за малюнком, з даним словом;</w:t>
            </w:r>
          </w:p>
          <w:p w:rsidR="00B26B44" w:rsidRDefault="00B26B44" w:rsidP="00937A7E">
            <w:r>
              <w:t>ставить запитання до слів у словосполученнях і реченнях;</w:t>
            </w:r>
          </w:p>
          <w:p w:rsidR="00B26B44" w:rsidRDefault="00B26B44" w:rsidP="00937A7E">
            <w:r>
              <w:t>відтворює зміст коротких текстів на близьку дітям тему з опорою на малюнки, слова;</w:t>
            </w:r>
          </w:p>
          <w:p w:rsidR="00B26B44" w:rsidRDefault="00B26B44" w:rsidP="00937A7E">
            <w:r>
              <w:t>розповідає кількома реченнями про події з власного життя за даною схемою розповіді;</w:t>
            </w:r>
          </w:p>
          <w:p w:rsidR="00B26B44" w:rsidRDefault="00B26B44" w:rsidP="00937A7E">
            <w:r>
              <w:t>вільно читає і каліграфічно пише;</w:t>
            </w:r>
          </w:p>
          <w:p w:rsidR="00B26B44" w:rsidRDefault="00B26B44" w:rsidP="00937A7E">
            <w:r>
              <w:lastRenderedPageBreak/>
              <w:t>дає відповіді на запитання, користуючись знайомими словами і синтаксичними конструкціями;</w:t>
            </w:r>
          </w:p>
          <w:p w:rsidR="00B26B44" w:rsidRDefault="00B26B44" w:rsidP="00937A7E">
            <w:r>
              <w:t>звертається із запитанням, проханням, пропозицією до вчителя, однокласника;</w:t>
            </w:r>
          </w:p>
          <w:p w:rsidR="00B26B44" w:rsidRDefault="00B26B44" w:rsidP="00937A7E">
            <w:r>
              <w:t>групує слова за ознаками роду, числа, часу (практично)</w:t>
            </w:r>
          </w:p>
          <w:p w:rsidR="00B26B44" w:rsidRDefault="00B26B44" w:rsidP="00937A7E"/>
        </w:tc>
        <w:tc>
          <w:tcPr>
            <w:tcW w:w="4253" w:type="dxa"/>
          </w:tcPr>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 xml:space="preserve">Групування слів за певними ознаками </w:t>
            </w:r>
          </w:p>
          <w:p w:rsidR="00B26B44" w:rsidRDefault="00B26B44" w:rsidP="00937A7E">
            <w:r>
              <w:lastRenderedPageBreak/>
              <w:t>Запам’ятовування слів парами, групами</w:t>
            </w:r>
          </w:p>
          <w:p w:rsidR="00B26B44" w:rsidRDefault="00B26B44" w:rsidP="00937A7E">
            <w:r>
              <w:t xml:space="preserve"> Співвіднесення слів з малюнками, предметами, діями </w:t>
            </w:r>
          </w:p>
          <w:p w:rsidR="00B26B44" w:rsidRDefault="00B26B44" w:rsidP="00937A7E">
            <w:pPr>
              <w:rPr>
                <w:u w:val="single"/>
              </w:rPr>
            </w:pPr>
            <w:r>
              <w:t>Усвідомлення логічної послідовності    практичних дій, розвитку подій у реальному житті і мовленні;</w:t>
            </w:r>
          </w:p>
          <w:p w:rsidR="00B26B44" w:rsidRDefault="00B26B44" w:rsidP="00937A7E">
            <w:r>
              <w:t xml:space="preserve"> Збагачення словникового запасу</w:t>
            </w:r>
          </w:p>
          <w:p w:rsidR="00B26B44" w:rsidRDefault="00B26B44" w:rsidP="00937A7E">
            <w:r>
              <w:t>Формування навички слухо-зоро-вібраційного сприймання мовленнєвого матеріалу</w:t>
            </w:r>
          </w:p>
          <w:p w:rsidR="00B26B44" w:rsidRDefault="00B26B44" w:rsidP="00937A7E">
            <w:r>
              <w:t xml:space="preserve">Усвідомлення змісту прочитаного </w:t>
            </w:r>
          </w:p>
          <w:p w:rsidR="00B26B44" w:rsidRDefault="00B26B44" w:rsidP="00937A7E">
            <w:r>
              <w:t>Запам’ятання мовленнєвого матеріалу різної складності</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Збагачення словникового запасу назвами предметів, дій, ознак предметів, словами, які виражають почуття, емоції, оцінки, географічними назвами тощо</w:t>
            </w:r>
          </w:p>
          <w:p w:rsidR="00B26B44" w:rsidRDefault="00B26B44" w:rsidP="00937A7E">
            <w:r>
              <w:t>Формування уміння розуміти репліки співрозмовника та ставити запитання до вчителя, однокласника, іншого співрозмовника</w:t>
            </w:r>
          </w:p>
          <w:p w:rsidR="00B26B44" w:rsidRDefault="00B26B44" w:rsidP="00937A7E">
            <w:pPr>
              <w:pStyle w:val="a3"/>
              <w:ind w:firstLine="0"/>
            </w:pPr>
            <w:r>
              <w:t xml:space="preserve">  Розвиток мовленнєвого дихання</w:t>
            </w:r>
          </w:p>
          <w:p w:rsidR="00B26B44" w:rsidRDefault="00B26B44" w:rsidP="00937A7E">
            <w:r>
              <w:t>Конструювання власних реплік</w:t>
            </w:r>
          </w:p>
          <w:p w:rsidR="00B26B44" w:rsidRDefault="00B26B44" w:rsidP="00937A7E">
            <w:r>
              <w:t>Засвоєння синтаксичних конструкцій реплік діалогу</w:t>
            </w:r>
          </w:p>
          <w:p w:rsidR="00B26B44" w:rsidRDefault="00B26B44" w:rsidP="00937A7E">
            <w:pPr>
              <w:pStyle w:val="23"/>
              <w:rPr>
                <w:lang w:val="uk-UA"/>
              </w:rPr>
            </w:pPr>
            <w:r>
              <w:rPr>
                <w:lang w:val="uk-UA"/>
              </w:rPr>
              <w:t>Запам’ятання реплік співрозмовника</w:t>
            </w:r>
          </w:p>
          <w:p w:rsidR="00B26B44" w:rsidRDefault="00B26B44" w:rsidP="00937A7E"/>
          <w:p w:rsidR="00B26B44" w:rsidRDefault="00B26B44" w:rsidP="00937A7E">
            <w:r>
              <w:t>Розвиток мовленнєвого дихання             Регулювання сили голосу</w:t>
            </w:r>
          </w:p>
          <w:p w:rsidR="00B26B44" w:rsidRDefault="00B26B44" w:rsidP="00937A7E">
            <w:r>
              <w:t>Дотримання нормального темпу мовлення</w:t>
            </w:r>
          </w:p>
          <w:p w:rsidR="00B26B44" w:rsidRDefault="00B26B44" w:rsidP="00937A7E">
            <w:r>
              <w:lastRenderedPageBreak/>
              <w:t>Запам’ятання і відтворення логічної послідовності подій</w:t>
            </w:r>
          </w:p>
          <w:p w:rsidR="00B26B44" w:rsidRDefault="00B26B44" w:rsidP="00937A7E">
            <w:r>
              <w:t xml:space="preserve">Збагачення словникового запасу назвами предметів, дій, ознак предметів, словами, які виражають почуття, емоції, оцінки, географічними назвами тощо </w:t>
            </w:r>
          </w:p>
          <w:p w:rsidR="00B26B44" w:rsidRDefault="00B26B44" w:rsidP="00937A7E">
            <w:r>
              <w:t>Усвідомлення варіативності вживання у мовленні</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Вдосконалення мовно-рухових навичок під час читання</w:t>
            </w:r>
          </w:p>
          <w:p w:rsidR="00B26B44" w:rsidRDefault="00B26B44" w:rsidP="00937A7E">
            <w:pPr>
              <w:pStyle w:val="1"/>
              <w:rPr>
                <w:sz w:val="28"/>
              </w:rPr>
            </w:pPr>
            <w:r>
              <w:rPr>
                <w:sz w:val="28"/>
              </w:rPr>
              <w:t>Запам’ятання прочитаного</w:t>
            </w:r>
          </w:p>
          <w:p w:rsidR="00B26B44" w:rsidRDefault="00B26B44" w:rsidP="00937A7E">
            <w:pPr>
              <w:pStyle w:val="a5"/>
              <w:spacing w:line="360" w:lineRule="auto"/>
              <w:jc w:val="both"/>
            </w:pPr>
            <w:r>
              <w:t>Усвідомлення змісту прочитаного</w:t>
            </w:r>
          </w:p>
          <w:p w:rsidR="00B26B44" w:rsidRDefault="00B26B44" w:rsidP="00937A7E">
            <w:pPr>
              <w:pStyle w:val="a5"/>
              <w:spacing w:line="360" w:lineRule="auto"/>
              <w:jc w:val="both"/>
            </w:pPr>
            <w:r>
              <w:t>Автоматизація правильної вимови під час читання</w:t>
            </w:r>
          </w:p>
          <w:p w:rsidR="00B26B44" w:rsidRDefault="00B26B44" w:rsidP="00937A7E">
            <w:r>
              <w:lastRenderedPageBreak/>
              <w:t>Збагачення словникового запасу</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Формування навички писемного викладення думок</w:t>
            </w:r>
          </w:p>
          <w:p w:rsidR="00B26B44" w:rsidRDefault="00B26B44" w:rsidP="00937A7E">
            <w:r>
              <w:t>Розвиток оперативної пам’яті в процесі списування мовленнєвого матеріалу різної складності</w:t>
            </w:r>
          </w:p>
          <w:p w:rsidR="00B26B44" w:rsidRDefault="00B26B44" w:rsidP="00937A7E">
            <w:r>
              <w:t>Розвиток уваги</w:t>
            </w:r>
          </w:p>
          <w:p w:rsidR="00B26B44" w:rsidRDefault="00B26B44" w:rsidP="00937A7E">
            <w:r>
              <w:t>Розвиток аналітико-синтетичного сприймання на матеріалі друкованого та рукописного тексту</w:t>
            </w:r>
          </w:p>
          <w:p w:rsidR="00B26B44" w:rsidRDefault="00B26B44" w:rsidP="00937A7E"/>
          <w:p w:rsidR="00B26B44" w:rsidRDefault="00B26B44" w:rsidP="00937A7E">
            <w:pPr>
              <w:jc w:val="center"/>
            </w:pPr>
            <w:r>
              <w:t xml:space="preserve">На кінець року </w:t>
            </w:r>
            <w:r>
              <w:rPr>
                <w:b/>
              </w:rPr>
              <w:t>учень:</w:t>
            </w:r>
          </w:p>
          <w:p w:rsidR="00B26B44" w:rsidRDefault="00B26B44" w:rsidP="00937A7E">
            <w:pPr>
              <w:pStyle w:val="23"/>
              <w:rPr>
                <w:lang w:val="uk-UA"/>
              </w:rPr>
            </w:pPr>
            <w:r>
              <w:rPr>
                <w:lang w:val="uk-UA"/>
              </w:rPr>
              <w:t xml:space="preserve">групує слова за певними </w:t>
            </w:r>
            <w:r>
              <w:rPr>
                <w:lang w:val="uk-UA"/>
              </w:rPr>
              <w:lastRenderedPageBreak/>
              <w:t xml:space="preserve">ознаками; </w:t>
            </w:r>
          </w:p>
          <w:p w:rsidR="00B26B44" w:rsidRDefault="00B26B44" w:rsidP="00937A7E">
            <w:r>
              <w:t>запам’ятовує слова парами, групами;</w:t>
            </w:r>
          </w:p>
          <w:p w:rsidR="00B26B44" w:rsidRDefault="00B26B44" w:rsidP="00937A7E">
            <w:pPr>
              <w:rPr>
                <w:u w:val="single"/>
              </w:rPr>
            </w:pPr>
            <w:r>
              <w:t xml:space="preserve"> співвідносить слів з малюнками, предметами, діями; </w:t>
            </w:r>
          </w:p>
          <w:p w:rsidR="00B26B44" w:rsidRDefault="00B26B44" w:rsidP="00937A7E">
            <w:r>
              <w:t xml:space="preserve"> слухо-зоро-вібраційно сприймає мовленнєвий матеріал;</w:t>
            </w:r>
          </w:p>
          <w:p w:rsidR="00B26B44" w:rsidRDefault="00B26B44" w:rsidP="00937A7E">
            <w:r>
              <w:t xml:space="preserve">усвідомлює зміст прочитаного, орієнтуючись на знайомі слова і синтаксичні конструкції; </w:t>
            </w:r>
          </w:p>
          <w:p w:rsidR="00B26B44" w:rsidRDefault="00B26B44" w:rsidP="00937A7E">
            <w:r>
              <w:t xml:space="preserve"> називає предмети, дії, ознаки предметів,</w:t>
            </w:r>
          </w:p>
          <w:p w:rsidR="00B26B44" w:rsidRDefault="00B26B44" w:rsidP="00937A7E">
            <w:r>
              <w:t>вживає слова, які виражають почуття, емоції, оцінки, географічні назви;</w:t>
            </w:r>
          </w:p>
          <w:p w:rsidR="00B26B44" w:rsidRDefault="00B26B44" w:rsidP="00937A7E">
            <w:r>
              <w:t xml:space="preserve"> розуміє репліки співрозмовника та ставить запитання до вчителя, однокласника, іншого співрозмовника;</w:t>
            </w:r>
          </w:p>
          <w:p w:rsidR="00B26B44" w:rsidRDefault="00B26B44" w:rsidP="00937A7E">
            <w:pPr>
              <w:pStyle w:val="a3"/>
              <w:ind w:firstLine="0"/>
            </w:pPr>
            <w:r>
              <w:t xml:space="preserve"> має сформоване мовленнєве дихання;</w:t>
            </w:r>
          </w:p>
          <w:p w:rsidR="00B26B44" w:rsidRDefault="00B26B44" w:rsidP="00937A7E">
            <w:r>
              <w:t>регулює силу голосу;</w:t>
            </w:r>
          </w:p>
          <w:p w:rsidR="00B26B44" w:rsidRDefault="00B26B44" w:rsidP="00937A7E">
            <w:r>
              <w:t>дотримується нормального темпу мовлення;</w:t>
            </w:r>
          </w:p>
          <w:p w:rsidR="00B26B44" w:rsidRDefault="00B26B44" w:rsidP="00937A7E">
            <w:r>
              <w:t>правильно вимовляє усі мовленнєві звуки</w:t>
            </w:r>
          </w:p>
        </w:tc>
      </w:tr>
    </w:tbl>
    <w:p w:rsidR="00B26B44" w:rsidRDefault="00B26B44" w:rsidP="00B26B44">
      <w:pPr>
        <w:pStyle w:val="5"/>
        <w:jc w:val="center"/>
      </w:pPr>
    </w:p>
    <w:p w:rsidR="00B26B44" w:rsidRDefault="00B26B44" w:rsidP="00B26B44">
      <w:pPr>
        <w:pStyle w:val="5"/>
        <w:jc w:val="center"/>
      </w:pPr>
    </w:p>
    <w:p w:rsidR="00B26B44" w:rsidRDefault="00B26B44" w:rsidP="00B26B44">
      <w:pPr>
        <w:pStyle w:val="5"/>
        <w:jc w:val="center"/>
      </w:pPr>
      <w:r>
        <w:t>ОРІЄНТОВНА ТЕМАТИКА МОВЛЕННЄВОГО МАТЕРІАЛУ</w:t>
      </w:r>
    </w:p>
    <w:p w:rsidR="00B26B44" w:rsidRDefault="00B26B44" w:rsidP="00B26B44">
      <w:pPr>
        <w:jc w:val="center"/>
        <w:rPr>
          <w:b/>
        </w:rPr>
      </w:pPr>
      <w:r>
        <w:rPr>
          <w:b/>
        </w:rPr>
        <w:t>Сім’я:</w:t>
      </w:r>
    </w:p>
    <w:p w:rsidR="00B26B44" w:rsidRDefault="00B26B44" w:rsidP="00B26B44">
      <w:r>
        <w:t>Склад сім”ї, риси характеру родичів, рід заняття членів родини, стосунки у родині, сімейні традиції</w:t>
      </w:r>
    </w:p>
    <w:p w:rsidR="00B26B44" w:rsidRDefault="00B26B44" w:rsidP="00B26B44">
      <w:pPr>
        <w:jc w:val="center"/>
        <w:rPr>
          <w:b/>
        </w:rPr>
      </w:pPr>
      <w:r>
        <w:rPr>
          <w:b/>
        </w:rPr>
        <w:t>Школа-інтернат:</w:t>
      </w:r>
    </w:p>
    <w:p w:rsidR="00B26B44" w:rsidRDefault="00B26B44" w:rsidP="00B26B44">
      <w:r>
        <w:t>Призначення приміщень, меблі і обладнання приміщень, навчальна діяльність, навчальні речі.</w:t>
      </w:r>
    </w:p>
    <w:p w:rsidR="00B26B44" w:rsidRDefault="00B26B44" w:rsidP="00B26B44">
      <w:pPr>
        <w:jc w:val="center"/>
        <w:rPr>
          <w:b/>
        </w:rPr>
      </w:pPr>
      <w:r>
        <w:rPr>
          <w:b/>
        </w:rPr>
        <w:t>Пори року:</w:t>
      </w:r>
    </w:p>
    <w:p w:rsidR="00B26B44" w:rsidRDefault="00B26B44" w:rsidP="00B26B44">
      <w:r>
        <w:t>Ознаки, жива і нежива природа, діяльність людей та розваги, праця і відпочинок.</w:t>
      </w:r>
    </w:p>
    <w:p w:rsidR="00B26B44" w:rsidRDefault="00B26B44" w:rsidP="00B26B44">
      <w:pPr>
        <w:jc w:val="center"/>
        <w:rPr>
          <w:b/>
        </w:rPr>
      </w:pPr>
      <w:r>
        <w:rPr>
          <w:b/>
        </w:rPr>
        <w:t>Професії:</w:t>
      </w:r>
    </w:p>
    <w:p w:rsidR="00B26B44" w:rsidRDefault="00B26B44" w:rsidP="00B26B44">
      <w:r>
        <w:t>Назви професій, яку роботу виконує.</w:t>
      </w:r>
    </w:p>
    <w:p w:rsidR="00B26B44" w:rsidRDefault="00B26B44" w:rsidP="00B26B44">
      <w:pPr>
        <w:jc w:val="center"/>
        <w:rPr>
          <w:b/>
        </w:rPr>
      </w:pPr>
      <w:r>
        <w:rPr>
          <w:b/>
        </w:rPr>
        <w:t>Транспорт:</w:t>
      </w:r>
    </w:p>
    <w:p w:rsidR="00B26B44" w:rsidRDefault="00B26B44" w:rsidP="00B26B44">
      <w:r>
        <w:t>Види наземного, повітряного та водного транспорту, правила користування транспортом, вулиця, правила поведінки на вулиці.</w:t>
      </w:r>
    </w:p>
    <w:p w:rsidR="00B26B44" w:rsidRDefault="00B26B44" w:rsidP="00B26B44">
      <w:pPr>
        <w:jc w:val="center"/>
        <w:rPr>
          <w:b/>
        </w:rPr>
      </w:pPr>
      <w:r>
        <w:rPr>
          <w:b/>
        </w:rPr>
        <w:lastRenderedPageBreak/>
        <w:t>Одяг і взуття:</w:t>
      </w:r>
    </w:p>
    <w:p w:rsidR="00B26B44" w:rsidRDefault="00B26B44" w:rsidP="00B26B44">
      <w:r>
        <w:t>Назви взуття та одягу, догляд за одягом та взуттям, сезонний одяг та взуття.</w:t>
      </w:r>
    </w:p>
    <w:p w:rsidR="00B26B44" w:rsidRDefault="00B26B44" w:rsidP="00B26B44">
      <w:pPr>
        <w:jc w:val="center"/>
        <w:rPr>
          <w:b/>
        </w:rPr>
      </w:pPr>
      <w:r>
        <w:rPr>
          <w:b/>
        </w:rPr>
        <w:t>Гігієна та здоров’я:</w:t>
      </w:r>
    </w:p>
    <w:p w:rsidR="00B26B44" w:rsidRDefault="00B26B44" w:rsidP="00B26B44">
      <w:r>
        <w:t>Частини тіла людини, режим дня, дотримання правил гігієни, лікування, медичний огляд.</w:t>
      </w:r>
    </w:p>
    <w:p w:rsidR="00B26B44" w:rsidRDefault="00B26B44" w:rsidP="00B26B44">
      <w:pPr>
        <w:jc w:val="center"/>
        <w:rPr>
          <w:b/>
        </w:rPr>
      </w:pPr>
      <w:r>
        <w:rPr>
          <w:b/>
        </w:rPr>
        <w:t>Тварини і птахи:</w:t>
      </w:r>
    </w:p>
    <w:p w:rsidR="00B26B44" w:rsidRDefault="00B26B44" w:rsidP="00B26B44">
      <w:r>
        <w:t>Ознаки, місце існування, харчування, користь для людини, догляд за свійськими тваринами і птахами, зоопарк.</w:t>
      </w:r>
    </w:p>
    <w:p w:rsidR="00B26B44" w:rsidRDefault="00B26B44" w:rsidP="00B26B44">
      <w:pPr>
        <w:jc w:val="center"/>
        <w:rPr>
          <w:b/>
        </w:rPr>
      </w:pPr>
      <w:r>
        <w:rPr>
          <w:b/>
        </w:rPr>
        <w:t>Державні і релігійні свята:</w:t>
      </w:r>
    </w:p>
    <w:p w:rsidR="00B26B44" w:rsidRDefault="00B26B44" w:rsidP="00B26B44">
      <w:r>
        <w:t>Назви свят, народні традиції.</w:t>
      </w:r>
    </w:p>
    <w:p w:rsidR="00B26B44" w:rsidRDefault="00B26B44" w:rsidP="00B26B44"/>
    <w:p w:rsidR="00B26B44" w:rsidRDefault="00B26B44" w:rsidP="00B26B44">
      <w:pPr>
        <w:pStyle w:val="21"/>
        <w:ind w:left="0"/>
        <w:rPr>
          <w:b/>
          <w:bCs/>
        </w:rPr>
      </w:pPr>
      <w:r>
        <w:rPr>
          <w:b/>
          <w:bCs/>
        </w:rPr>
        <w:t>Програму підготували: Назарина В.В., зав. лаб. сурдопедагогіки Інституту спеціальної педагогіки АПН України,</w:t>
      </w:r>
    </w:p>
    <w:p w:rsidR="00B26B44" w:rsidRPr="00340738" w:rsidRDefault="00B26B44" w:rsidP="00B26B44">
      <w:pPr>
        <w:pStyle w:val="21"/>
        <w:ind w:left="0"/>
        <w:rPr>
          <w:b/>
          <w:bCs/>
        </w:rPr>
      </w:pPr>
      <w:r>
        <w:rPr>
          <w:b/>
          <w:bCs/>
        </w:rPr>
        <w:t>Москаленко Т.І., заст. директора з навч. роботи спец. загальноосв. школи для дітей зі зниженим слухом № 9 м. Києва, Курушкіна Н.О., вчитель-методист</w:t>
      </w:r>
      <w:r w:rsidRPr="00340738">
        <w:rPr>
          <w:b/>
          <w:bCs/>
        </w:rPr>
        <w:t xml:space="preserve"> </w:t>
      </w:r>
      <w:r>
        <w:rPr>
          <w:b/>
          <w:bCs/>
        </w:rPr>
        <w:t>спец. загальноосв. школи для дітей зі зниженим слухом № 9 м. Києва, Гарбар Т.В., вчитель поч. кл. вищої категорії  спец. загальноосв. школи для дітей зі зниженим слухом № 9 м. Києва, Мойсеєнко С.Б., вчитель поч. кл. вищої категорії  спец. загальноосв. школи для дітей зі зниженим слухом № 9 м. Києва</w:t>
      </w:r>
    </w:p>
    <w:p w:rsidR="00B26B44" w:rsidRDefault="00B26B44" w:rsidP="00B26B44">
      <w:pPr>
        <w:pStyle w:val="21"/>
        <w:ind w:left="0"/>
        <w:rPr>
          <w:b/>
          <w:bCs/>
        </w:rPr>
      </w:pPr>
    </w:p>
    <w:p w:rsidR="00B26B44" w:rsidRPr="00B26B44" w:rsidRDefault="00B26B44" w:rsidP="00B26B44">
      <w:pPr>
        <w:rPr>
          <w:lang w:val="uk-UA"/>
        </w:rPr>
      </w:pPr>
    </w:p>
    <w:p w:rsidR="00B26B44" w:rsidRDefault="00B26B44" w:rsidP="00B26B44">
      <w:pPr>
        <w:pStyle w:val="4"/>
      </w:pPr>
      <w:r>
        <w:t>УКРАЇНСЬКА МОВА</w:t>
      </w:r>
    </w:p>
    <w:p w:rsidR="00B26B44" w:rsidRPr="007A6D19" w:rsidRDefault="00B26B44" w:rsidP="00B26B44">
      <w:pPr>
        <w:jc w:val="center"/>
        <w:rPr>
          <w:b/>
        </w:rPr>
      </w:pPr>
      <w:r w:rsidRPr="007A6D19">
        <w:rPr>
          <w:b/>
        </w:rPr>
        <w:t>105 годин на рік, 3 години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954"/>
        <w:gridCol w:w="2731"/>
        <w:gridCol w:w="5670"/>
        <w:gridCol w:w="4253"/>
      </w:tblGrid>
      <w:tr w:rsidR="00B26B44" w:rsidTr="00937A7E">
        <w:tc>
          <w:tcPr>
            <w:tcW w:w="1071" w:type="dxa"/>
          </w:tcPr>
          <w:p w:rsidR="00B26B44" w:rsidRDefault="00B26B44" w:rsidP="00937A7E">
            <w:r>
              <w:lastRenderedPageBreak/>
              <w:t>№ п/п</w:t>
            </w:r>
          </w:p>
        </w:tc>
        <w:tc>
          <w:tcPr>
            <w:tcW w:w="954" w:type="dxa"/>
          </w:tcPr>
          <w:p w:rsidR="00B26B44" w:rsidRDefault="00B26B44" w:rsidP="00937A7E">
            <w:r>
              <w:t>К-ть</w:t>
            </w:r>
          </w:p>
          <w:p w:rsidR="00B26B44" w:rsidRDefault="00B26B44" w:rsidP="00937A7E">
            <w:r>
              <w:t>годин</w:t>
            </w:r>
          </w:p>
        </w:tc>
        <w:tc>
          <w:tcPr>
            <w:tcW w:w="2731" w:type="dxa"/>
          </w:tcPr>
          <w:p w:rsidR="00B26B44" w:rsidRDefault="00B26B44" w:rsidP="00937A7E">
            <w:r>
              <w:t>Зміст навчального матеріалу</w:t>
            </w:r>
          </w:p>
        </w:tc>
        <w:tc>
          <w:tcPr>
            <w:tcW w:w="5670" w:type="dxa"/>
          </w:tcPr>
          <w:p w:rsidR="00B26B44" w:rsidRDefault="00B26B44" w:rsidP="00937A7E">
            <w:r>
              <w:t>Навчальні досягнення учнів</w:t>
            </w:r>
          </w:p>
        </w:tc>
        <w:tc>
          <w:tcPr>
            <w:tcW w:w="4253" w:type="dxa"/>
          </w:tcPr>
          <w:p w:rsidR="00B26B44" w:rsidRDefault="00B26B44" w:rsidP="00937A7E">
            <w:r>
              <w:t>Спрямованість корекційної роботи та очікувані результати</w:t>
            </w:r>
          </w:p>
        </w:tc>
      </w:tr>
      <w:tr w:rsidR="00B26B44" w:rsidTr="00937A7E">
        <w:tc>
          <w:tcPr>
            <w:tcW w:w="1071" w:type="dxa"/>
          </w:tcPr>
          <w:p w:rsidR="00B26B44" w:rsidRDefault="00B26B44" w:rsidP="00937A7E">
            <w:r>
              <w:t>І</w:t>
            </w:r>
          </w:p>
          <w:p w:rsidR="00B26B44" w:rsidRDefault="00B26B44" w:rsidP="00937A7E"/>
          <w:p w:rsidR="00B26B44" w:rsidRDefault="00B26B44" w:rsidP="00937A7E">
            <w:r>
              <w:t>1</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2</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3</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4</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Pr="007A6D19" w:rsidRDefault="00B26B44" w:rsidP="00937A7E">
            <w:r w:rsidRPr="007A6D19">
              <w:lastRenderedPageBreak/>
              <w:t>ІІ</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lastRenderedPageBreak/>
              <w:t>ІІІ</w:t>
            </w:r>
          </w:p>
          <w:p w:rsidR="00B26B44" w:rsidRDefault="00B26B44" w:rsidP="00937A7E"/>
          <w:p w:rsidR="00B26B44" w:rsidRDefault="00B26B44" w:rsidP="00937A7E"/>
          <w:p w:rsidR="00B26B44" w:rsidRDefault="00B26B44" w:rsidP="00937A7E"/>
          <w:p w:rsidR="00B26B44" w:rsidRDefault="00B26B44" w:rsidP="00937A7E"/>
        </w:tc>
        <w:tc>
          <w:tcPr>
            <w:tcW w:w="954" w:type="dxa"/>
          </w:tcPr>
          <w:p w:rsidR="00B26B44" w:rsidRDefault="00B26B44" w:rsidP="00937A7E">
            <w:r>
              <w:lastRenderedPageBreak/>
              <w:t>75</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20</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10</w:t>
            </w:r>
          </w:p>
          <w:p w:rsidR="00B26B44" w:rsidRDefault="00B26B44" w:rsidP="00937A7E"/>
        </w:tc>
        <w:tc>
          <w:tcPr>
            <w:tcW w:w="2731" w:type="dxa"/>
          </w:tcPr>
          <w:p w:rsidR="00B26B44" w:rsidRDefault="00B26B44" w:rsidP="00937A7E">
            <w:pPr>
              <w:rPr>
                <w:u w:val="single"/>
              </w:rPr>
            </w:pPr>
            <w:r>
              <w:rPr>
                <w:b/>
              </w:rPr>
              <w:lastRenderedPageBreak/>
              <w:t>Знання про мову, мовні уміння</w:t>
            </w:r>
            <w:r>
              <w:rPr>
                <w:u w:val="single"/>
              </w:rPr>
              <w:t xml:space="preserve"> </w:t>
            </w:r>
          </w:p>
          <w:p w:rsidR="00B26B44" w:rsidRDefault="00B26B44" w:rsidP="00937A7E">
            <w:pPr>
              <w:rPr>
                <w:u w:val="single"/>
              </w:rPr>
            </w:pPr>
            <w:r>
              <w:rPr>
                <w:u w:val="single"/>
              </w:rPr>
              <w:t>Звуки і букви</w:t>
            </w:r>
          </w:p>
          <w:p w:rsidR="00B26B44" w:rsidRDefault="00B26B44" w:rsidP="00937A7E">
            <w:pPr>
              <w:ind w:firstLine="175"/>
            </w:pPr>
            <w:r>
              <w:t>Вимова звуків</w:t>
            </w:r>
          </w:p>
          <w:p w:rsidR="00B26B44" w:rsidRDefault="00B26B44" w:rsidP="00937A7E">
            <w:pPr>
              <w:pStyle w:val="23"/>
              <w:ind w:firstLine="175"/>
              <w:rPr>
                <w:lang w:val="uk-UA"/>
              </w:rPr>
            </w:pPr>
            <w:r>
              <w:rPr>
                <w:lang w:val="uk-UA"/>
              </w:rPr>
              <w:t>Позначення звуків на письмі</w:t>
            </w:r>
          </w:p>
          <w:p w:rsidR="00B26B44" w:rsidRDefault="00B26B44" w:rsidP="00937A7E">
            <w:pPr>
              <w:ind w:firstLine="175"/>
            </w:pPr>
            <w:r>
              <w:t>Читання звуків</w:t>
            </w:r>
          </w:p>
          <w:p w:rsidR="00B26B44" w:rsidRDefault="00B26B44" w:rsidP="00937A7E">
            <w:pPr>
              <w:ind w:firstLine="175"/>
            </w:pPr>
            <w:r>
              <w:t>Позначення м’якості приголосних звуків на письмі</w:t>
            </w:r>
          </w:p>
          <w:p w:rsidR="00B26B44" w:rsidRDefault="00B26B44" w:rsidP="00937A7E">
            <w:pPr>
              <w:ind w:firstLine="175"/>
            </w:pPr>
            <w:r>
              <w:t>Голосні і приголосні звуки</w:t>
            </w:r>
          </w:p>
          <w:p w:rsidR="00B26B44" w:rsidRDefault="00B26B44" w:rsidP="00937A7E">
            <w:pPr>
              <w:ind w:firstLine="175"/>
            </w:pPr>
            <w:r>
              <w:t>Дзвінкі і глухі приголосні</w:t>
            </w:r>
          </w:p>
          <w:p w:rsidR="00B26B44" w:rsidRDefault="00B26B44" w:rsidP="00937A7E">
            <w:pPr>
              <w:ind w:firstLine="175"/>
            </w:pPr>
            <w:r>
              <w:t>Тверді і м’які приголосні</w:t>
            </w:r>
          </w:p>
          <w:p w:rsidR="00B26B44" w:rsidRDefault="00B26B44" w:rsidP="00937A7E">
            <w:pPr>
              <w:ind w:firstLine="175"/>
            </w:pPr>
            <w:r>
              <w:t xml:space="preserve">Вживання букв я, ю, є, ї </w:t>
            </w:r>
          </w:p>
          <w:p w:rsidR="00B26B44" w:rsidRDefault="00B26B44" w:rsidP="00937A7E">
            <w:r>
              <w:t>Апостроф</w:t>
            </w:r>
          </w:p>
          <w:p w:rsidR="00B26B44" w:rsidRDefault="00B26B44" w:rsidP="00937A7E">
            <w:r>
              <w:t xml:space="preserve">Звуки </w:t>
            </w:r>
            <w:r>
              <w:rPr>
                <w:i/>
                <w:iCs/>
              </w:rPr>
              <w:t>дз, дж</w:t>
            </w:r>
          </w:p>
          <w:p w:rsidR="00B26B44" w:rsidRDefault="00B26B44" w:rsidP="00937A7E">
            <w:pPr>
              <w:rPr>
                <w:b/>
              </w:rPr>
            </w:pPr>
            <w:r>
              <w:rPr>
                <w:u w:val="single"/>
              </w:rPr>
              <w:lastRenderedPageBreak/>
              <w:t>Слово</w:t>
            </w:r>
            <w:r>
              <w:rPr>
                <w:b/>
              </w:rPr>
              <w:t xml:space="preserve"> </w:t>
            </w:r>
          </w:p>
          <w:p w:rsidR="00B26B44" w:rsidRDefault="00B26B44" w:rsidP="00937A7E">
            <w:pPr>
              <w:rPr>
                <w:bCs/>
              </w:rPr>
            </w:pPr>
            <w:r>
              <w:rPr>
                <w:bCs/>
              </w:rPr>
              <w:t>Значення слова</w:t>
            </w:r>
          </w:p>
          <w:p w:rsidR="00B26B44" w:rsidRDefault="00B26B44" w:rsidP="00937A7E">
            <w:pPr>
              <w:rPr>
                <w:bCs/>
              </w:rPr>
            </w:pPr>
            <w:r>
              <w:rPr>
                <w:bCs/>
              </w:rPr>
              <w:t>Будова слова</w:t>
            </w:r>
          </w:p>
          <w:p w:rsidR="00B26B44" w:rsidRDefault="00B26B44" w:rsidP="00937A7E">
            <w:pPr>
              <w:pStyle w:val="23"/>
              <w:ind w:firstLine="175"/>
              <w:rPr>
                <w:bCs/>
                <w:lang w:val="uk-UA"/>
              </w:rPr>
            </w:pPr>
            <w:r>
              <w:rPr>
                <w:bCs/>
                <w:lang w:val="uk-UA"/>
              </w:rPr>
              <w:t>Кількість складів у слові</w:t>
            </w:r>
          </w:p>
          <w:p w:rsidR="00B26B44" w:rsidRDefault="00B26B44" w:rsidP="00937A7E">
            <w:pPr>
              <w:ind w:firstLine="175"/>
              <w:rPr>
                <w:bCs/>
              </w:rPr>
            </w:pPr>
            <w:r>
              <w:rPr>
                <w:bCs/>
              </w:rPr>
              <w:t>Наголос</w:t>
            </w:r>
          </w:p>
          <w:p w:rsidR="00B26B44" w:rsidRDefault="00B26B44" w:rsidP="00937A7E">
            <w:pPr>
              <w:ind w:firstLine="175"/>
              <w:rPr>
                <w:bCs/>
              </w:rPr>
            </w:pPr>
            <w:r>
              <w:rPr>
                <w:bCs/>
              </w:rPr>
              <w:t>Назви предметів</w:t>
            </w:r>
          </w:p>
          <w:p w:rsidR="00B26B44" w:rsidRDefault="00B26B44" w:rsidP="00937A7E">
            <w:pPr>
              <w:ind w:firstLine="175"/>
              <w:rPr>
                <w:bCs/>
              </w:rPr>
            </w:pPr>
            <w:r>
              <w:rPr>
                <w:bCs/>
              </w:rPr>
              <w:t>Ознаки предметів, дії</w:t>
            </w:r>
          </w:p>
          <w:p w:rsidR="00B26B44" w:rsidRDefault="00B26B44" w:rsidP="00937A7E">
            <w:pPr>
              <w:ind w:firstLine="175"/>
              <w:rPr>
                <w:b/>
              </w:rPr>
            </w:pPr>
            <w:r>
              <w:rPr>
                <w:bCs/>
              </w:rPr>
              <w:t>Рід, число, час (практично)</w:t>
            </w:r>
          </w:p>
          <w:p w:rsidR="00B26B44" w:rsidRDefault="00B26B44" w:rsidP="00937A7E">
            <w:pPr>
              <w:pStyle w:val="3"/>
              <w:widowControl w:val="0"/>
              <w:rPr>
                <w:bCs/>
                <w:szCs w:val="24"/>
              </w:rPr>
            </w:pPr>
            <w:r>
              <w:rPr>
                <w:bCs/>
                <w:szCs w:val="24"/>
              </w:rPr>
              <w:t>Слова, близькі за значенням</w:t>
            </w:r>
          </w:p>
          <w:p w:rsidR="00B26B44" w:rsidRDefault="00B26B44" w:rsidP="00937A7E">
            <w:pPr>
              <w:pStyle w:val="3"/>
              <w:widowControl w:val="0"/>
              <w:rPr>
                <w:bCs/>
                <w:szCs w:val="24"/>
              </w:rPr>
            </w:pPr>
            <w:r>
              <w:rPr>
                <w:bCs/>
                <w:szCs w:val="24"/>
              </w:rPr>
              <w:t>Слова, протилежні за значенням</w:t>
            </w:r>
          </w:p>
          <w:p w:rsidR="00B26B44" w:rsidRDefault="00B26B44" w:rsidP="00937A7E">
            <w:r>
              <w:t>Уявлення про прийменник</w:t>
            </w:r>
          </w:p>
          <w:p w:rsidR="00B26B44" w:rsidRDefault="00B26B44" w:rsidP="00937A7E"/>
          <w:p w:rsidR="00B26B44" w:rsidRDefault="00B26B44" w:rsidP="00937A7E">
            <w:pPr>
              <w:rPr>
                <w:u w:val="single"/>
              </w:rPr>
            </w:pPr>
            <w:r>
              <w:t xml:space="preserve">  </w:t>
            </w:r>
            <w:r>
              <w:rPr>
                <w:u w:val="single"/>
              </w:rPr>
              <w:t>Речення, словосполучення</w:t>
            </w:r>
          </w:p>
          <w:p w:rsidR="00B26B44" w:rsidRDefault="00B26B44" w:rsidP="00937A7E">
            <w:pPr>
              <w:pStyle w:val="23"/>
              <w:ind w:firstLine="175"/>
              <w:rPr>
                <w:lang w:val="uk-UA"/>
              </w:rPr>
            </w:pPr>
            <w:r>
              <w:rPr>
                <w:lang w:val="uk-UA"/>
              </w:rPr>
              <w:lastRenderedPageBreak/>
              <w:t>Розуміння змісту словосполучень, речень</w:t>
            </w:r>
          </w:p>
          <w:p w:rsidR="00B26B44" w:rsidRDefault="00B26B44" w:rsidP="00937A7E">
            <w:pPr>
              <w:ind w:firstLine="175"/>
            </w:pPr>
            <w:r>
              <w:t>Конструювання словосполучень, речень</w:t>
            </w:r>
          </w:p>
          <w:p w:rsidR="00B26B44" w:rsidRDefault="00B26B44" w:rsidP="00937A7E">
            <w:pPr>
              <w:ind w:firstLine="175"/>
            </w:pPr>
            <w:r>
              <w:t>Питання до слів у реченнях</w:t>
            </w:r>
          </w:p>
          <w:p w:rsidR="00B26B44" w:rsidRDefault="00B26B44" w:rsidP="00937A7E">
            <w:pPr>
              <w:ind w:firstLine="175"/>
            </w:pPr>
            <w:r>
              <w:t>Промовляння словосполучень, речень</w:t>
            </w:r>
          </w:p>
          <w:p w:rsidR="00B26B44" w:rsidRDefault="00B26B44" w:rsidP="00937A7E">
            <w:pPr>
              <w:ind w:firstLine="175"/>
            </w:pPr>
            <w:r>
              <w:t>Інтонування речень</w:t>
            </w:r>
          </w:p>
          <w:p w:rsidR="00B26B44" w:rsidRDefault="00B26B44" w:rsidP="00937A7E">
            <w:r>
              <w:t>Розповідні речення</w:t>
            </w:r>
          </w:p>
          <w:p w:rsidR="00B26B44" w:rsidRDefault="00B26B44" w:rsidP="00937A7E">
            <w:r>
              <w:t>Питальні речення</w:t>
            </w:r>
          </w:p>
          <w:p w:rsidR="00B26B44" w:rsidRDefault="00B26B44" w:rsidP="00937A7E">
            <w:r>
              <w:t>Спонукальні речення</w:t>
            </w:r>
          </w:p>
          <w:p w:rsidR="00B26B44" w:rsidRDefault="00B26B44" w:rsidP="00937A7E">
            <w:r>
              <w:t>Головні члени речення</w:t>
            </w:r>
          </w:p>
          <w:p w:rsidR="00B26B44" w:rsidRDefault="00B26B44" w:rsidP="00937A7E">
            <w:r>
              <w:t>Зв’язок слів у реченнях</w:t>
            </w:r>
          </w:p>
          <w:p w:rsidR="00B26B44" w:rsidRDefault="00B26B44" w:rsidP="00937A7E"/>
          <w:p w:rsidR="00B26B44" w:rsidRDefault="00B26B44" w:rsidP="00937A7E">
            <w:pPr>
              <w:rPr>
                <w:u w:val="single"/>
              </w:rPr>
            </w:pPr>
          </w:p>
          <w:p w:rsidR="00B26B44" w:rsidRDefault="00B26B44" w:rsidP="00937A7E">
            <w:pPr>
              <w:rPr>
                <w:u w:val="single"/>
              </w:rPr>
            </w:pPr>
          </w:p>
          <w:p w:rsidR="00B26B44" w:rsidRDefault="00B26B44" w:rsidP="00937A7E">
            <w:r>
              <w:rPr>
                <w:u w:val="single"/>
              </w:rPr>
              <w:t>Текст</w:t>
            </w:r>
            <w:r>
              <w:t xml:space="preserve">  </w:t>
            </w:r>
          </w:p>
          <w:p w:rsidR="00B26B44" w:rsidRDefault="00B26B44" w:rsidP="00937A7E">
            <w:pPr>
              <w:ind w:firstLine="175"/>
            </w:pPr>
            <w:r>
              <w:lastRenderedPageBreak/>
              <w:t>Поняття про текст</w:t>
            </w:r>
          </w:p>
          <w:p w:rsidR="00B26B44" w:rsidRDefault="00B26B44" w:rsidP="00937A7E">
            <w:pPr>
              <w:ind w:firstLine="175"/>
            </w:pPr>
            <w:r>
              <w:t>Знаходження речень у тексті</w:t>
            </w:r>
            <w:r>
              <w:br/>
              <w:t>Будова тексту</w:t>
            </w:r>
          </w:p>
          <w:p w:rsidR="00B26B44" w:rsidRDefault="00B26B44" w:rsidP="00937A7E">
            <w:pPr>
              <w:ind w:firstLine="175"/>
            </w:pPr>
            <w:r>
              <w:t>Абзац</w:t>
            </w:r>
          </w:p>
          <w:p w:rsidR="00B26B44" w:rsidRDefault="00B26B44" w:rsidP="00937A7E">
            <w:pPr>
              <w:ind w:firstLine="175"/>
            </w:pPr>
            <w:r>
              <w:t>Заголовок</w:t>
            </w:r>
          </w:p>
          <w:p w:rsidR="00B26B44" w:rsidRDefault="00B26B44" w:rsidP="00937A7E">
            <w:pPr>
              <w:ind w:firstLine="175"/>
            </w:pPr>
            <w:r>
              <w:t>Текст-розповідь</w:t>
            </w:r>
          </w:p>
          <w:p w:rsidR="00B26B44" w:rsidRDefault="00B26B44" w:rsidP="00937A7E">
            <w:pPr>
              <w:ind w:firstLine="175"/>
            </w:pPr>
            <w:r>
              <w:t>Текст-опис</w:t>
            </w:r>
          </w:p>
          <w:p w:rsidR="00B26B44" w:rsidRDefault="00B26B44" w:rsidP="00937A7E">
            <w:pPr>
              <w:ind w:firstLine="175"/>
            </w:pPr>
            <w:r>
              <w:t xml:space="preserve">Вірші </w:t>
            </w:r>
          </w:p>
          <w:p w:rsidR="00B26B44" w:rsidRDefault="00B26B44" w:rsidP="00937A7E">
            <w:pPr>
              <w:ind w:firstLine="175"/>
            </w:pPr>
            <w:r>
              <w:t xml:space="preserve">Оповідання </w:t>
            </w:r>
          </w:p>
          <w:p w:rsidR="00B26B44" w:rsidRDefault="00B26B44" w:rsidP="00937A7E">
            <w:pPr>
              <w:ind w:firstLine="175"/>
            </w:pPr>
            <w:r>
              <w:t>Казки</w:t>
            </w:r>
          </w:p>
          <w:p w:rsidR="00B26B44" w:rsidRDefault="00B26B44" w:rsidP="00937A7E">
            <w:pPr>
              <w:ind w:firstLine="175"/>
            </w:pPr>
            <w:r>
              <w:t>Усвідомлення змісту тексту</w:t>
            </w:r>
          </w:p>
          <w:p w:rsidR="00B26B44" w:rsidRDefault="00B26B44" w:rsidP="00937A7E">
            <w:pPr>
              <w:ind w:firstLine="175"/>
            </w:pPr>
            <w:r>
              <w:t>Запам’ятання і відтворення змісту тексту</w:t>
            </w:r>
          </w:p>
          <w:p w:rsidR="00B26B44" w:rsidRDefault="00B26B44" w:rsidP="00937A7E">
            <w:pPr>
              <w:ind w:firstLine="175"/>
            </w:pPr>
            <w:r>
              <w:t>Відповіді на запитання за текстом</w:t>
            </w:r>
          </w:p>
          <w:p w:rsidR="00B26B44" w:rsidRDefault="00B26B44" w:rsidP="00937A7E"/>
          <w:p w:rsidR="00B26B44" w:rsidRDefault="00B26B44" w:rsidP="00937A7E">
            <w:pPr>
              <w:pStyle w:val="31"/>
              <w:jc w:val="both"/>
              <w:rPr>
                <w:bCs/>
              </w:rPr>
            </w:pPr>
            <w:r>
              <w:rPr>
                <w:bCs/>
              </w:rPr>
              <w:t xml:space="preserve">Правопис </w:t>
            </w:r>
          </w:p>
          <w:p w:rsidR="00B26B44" w:rsidRDefault="00B26B44" w:rsidP="00937A7E">
            <w:pPr>
              <w:pStyle w:val="31"/>
              <w:ind w:firstLine="175"/>
              <w:jc w:val="both"/>
              <w:rPr>
                <w:b w:val="0"/>
              </w:rPr>
            </w:pPr>
            <w:r>
              <w:rPr>
                <w:b w:val="0"/>
              </w:rPr>
              <w:t xml:space="preserve">Розділові знаки в </w:t>
            </w:r>
            <w:r>
              <w:rPr>
                <w:b w:val="0"/>
              </w:rPr>
              <w:lastRenderedPageBreak/>
              <w:t>кінці речення</w:t>
            </w:r>
          </w:p>
          <w:p w:rsidR="00B26B44" w:rsidRDefault="00B26B44" w:rsidP="00937A7E">
            <w:pPr>
              <w:pStyle w:val="31"/>
              <w:ind w:firstLine="175"/>
              <w:jc w:val="both"/>
              <w:rPr>
                <w:b w:val="0"/>
              </w:rPr>
            </w:pPr>
            <w:r>
              <w:rPr>
                <w:b w:val="0"/>
              </w:rPr>
              <w:t>Кома між однорідними членами речення</w:t>
            </w:r>
          </w:p>
          <w:p w:rsidR="00B26B44" w:rsidRDefault="00B26B44" w:rsidP="00937A7E">
            <w:pPr>
              <w:pStyle w:val="31"/>
              <w:ind w:firstLine="175"/>
              <w:jc w:val="both"/>
              <w:rPr>
                <w:b w:val="0"/>
              </w:rPr>
            </w:pPr>
            <w:r>
              <w:rPr>
                <w:b w:val="0"/>
              </w:rPr>
              <w:t>Велика буква на початку речення</w:t>
            </w:r>
          </w:p>
          <w:p w:rsidR="00B26B44" w:rsidRDefault="00B26B44" w:rsidP="00937A7E">
            <w:pPr>
              <w:pStyle w:val="31"/>
              <w:ind w:firstLine="175"/>
              <w:jc w:val="both"/>
              <w:rPr>
                <w:b w:val="0"/>
              </w:rPr>
            </w:pPr>
            <w:r>
              <w:rPr>
                <w:b w:val="0"/>
              </w:rPr>
              <w:t>Велика буква у власних назвах</w:t>
            </w:r>
          </w:p>
          <w:p w:rsidR="00B26B44" w:rsidRDefault="00B26B44" w:rsidP="00937A7E">
            <w:pPr>
              <w:pStyle w:val="31"/>
              <w:ind w:firstLine="175"/>
              <w:jc w:val="both"/>
              <w:rPr>
                <w:b w:val="0"/>
              </w:rPr>
            </w:pPr>
            <w:r>
              <w:rPr>
                <w:b w:val="0"/>
              </w:rPr>
              <w:t>Поскладовий перенос слів</w:t>
            </w:r>
          </w:p>
          <w:p w:rsidR="00B26B44" w:rsidRDefault="00B26B44" w:rsidP="00937A7E">
            <w:pPr>
              <w:pStyle w:val="31"/>
              <w:ind w:firstLine="175"/>
              <w:jc w:val="both"/>
              <w:rPr>
                <w:b w:val="0"/>
              </w:rPr>
            </w:pPr>
            <w:r>
              <w:rPr>
                <w:b w:val="0"/>
              </w:rPr>
              <w:t>Перенос слів з м’яким знаком</w:t>
            </w:r>
          </w:p>
          <w:p w:rsidR="00B26B44" w:rsidRDefault="00B26B44" w:rsidP="00937A7E">
            <w:pPr>
              <w:pStyle w:val="31"/>
              <w:jc w:val="both"/>
              <w:rPr>
                <w:b w:val="0"/>
              </w:rPr>
            </w:pPr>
            <w:r>
              <w:rPr>
                <w:b w:val="0"/>
              </w:rPr>
              <w:t>Позначення м’якості приголосних на письмі м’яким знаком</w:t>
            </w:r>
          </w:p>
          <w:p w:rsidR="00B26B44" w:rsidRDefault="00B26B44" w:rsidP="00937A7E">
            <w:pPr>
              <w:pStyle w:val="31"/>
              <w:jc w:val="both"/>
            </w:pPr>
            <w:r>
              <w:t xml:space="preserve">Графічні навички письма. Техніка письма. Культура </w:t>
            </w:r>
            <w:r>
              <w:lastRenderedPageBreak/>
              <w:t>оформлення письмових робіт</w:t>
            </w:r>
          </w:p>
          <w:p w:rsidR="00B26B44" w:rsidRDefault="00B26B44" w:rsidP="00937A7E">
            <w:pPr>
              <w:ind w:firstLine="175"/>
            </w:pPr>
            <w:r>
              <w:t>Гігієна письма</w:t>
            </w:r>
          </w:p>
          <w:p w:rsidR="00B26B44" w:rsidRDefault="00B26B44" w:rsidP="00937A7E">
            <w:pPr>
              <w:ind w:firstLine="175"/>
            </w:pPr>
            <w:r>
              <w:t>Орієнтування у зошиті</w:t>
            </w:r>
          </w:p>
          <w:p w:rsidR="00B26B44" w:rsidRDefault="00B26B44" w:rsidP="00937A7E">
            <w:pPr>
              <w:ind w:firstLine="175"/>
            </w:pPr>
            <w:r>
              <w:t>Темп письма</w:t>
            </w:r>
          </w:p>
          <w:p w:rsidR="00B26B44" w:rsidRDefault="00B26B44" w:rsidP="00937A7E">
            <w:pPr>
              <w:ind w:firstLine="175"/>
            </w:pPr>
            <w:r>
              <w:t>Нахил</w:t>
            </w:r>
          </w:p>
          <w:p w:rsidR="00B26B44" w:rsidRDefault="00B26B44" w:rsidP="00937A7E">
            <w:pPr>
              <w:ind w:firstLine="175"/>
            </w:pPr>
            <w:r>
              <w:t>Поєднання букв</w:t>
            </w:r>
          </w:p>
          <w:p w:rsidR="00B26B44" w:rsidRDefault="00B26B44" w:rsidP="00937A7E">
            <w:pPr>
              <w:ind w:firstLine="175"/>
            </w:pPr>
            <w:r>
              <w:t>Оформлення письмових робіт</w:t>
            </w:r>
          </w:p>
          <w:p w:rsidR="00B26B44" w:rsidRDefault="00B26B44" w:rsidP="00937A7E">
            <w:pPr>
              <w:ind w:firstLine="175"/>
            </w:pPr>
            <w:r>
              <w:t>Ведення зошитів</w:t>
            </w:r>
          </w:p>
        </w:tc>
        <w:tc>
          <w:tcPr>
            <w:tcW w:w="5670" w:type="dxa"/>
          </w:tcPr>
          <w:p w:rsidR="00B26B44" w:rsidRDefault="00B26B44" w:rsidP="00937A7E">
            <w:pPr>
              <w:rPr>
                <w:u w:val="single"/>
              </w:rPr>
            </w:pPr>
          </w:p>
          <w:p w:rsidR="00B26B44" w:rsidRDefault="00B26B44" w:rsidP="00937A7E"/>
          <w:p w:rsidR="00B26B44" w:rsidRDefault="00B26B44" w:rsidP="00937A7E"/>
          <w:p w:rsidR="00B26B44" w:rsidRDefault="00B26B44" w:rsidP="00937A7E">
            <w:pPr>
              <w:rPr>
                <w:i/>
              </w:rPr>
            </w:pPr>
            <w:r>
              <w:t xml:space="preserve">Позначає м’якість на письмі буквою </w:t>
            </w:r>
            <w:r>
              <w:rPr>
                <w:i/>
              </w:rPr>
              <w:t>ь;</w:t>
            </w:r>
          </w:p>
          <w:p w:rsidR="00B26B44" w:rsidRDefault="00B26B44" w:rsidP="00937A7E">
            <w:r>
              <w:rPr>
                <w:iCs/>
              </w:rPr>
              <w:t>правильно вимовляє, читає і вживає на письмі</w:t>
            </w:r>
            <w:r>
              <w:t xml:space="preserve"> букви </w:t>
            </w:r>
            <w:r>
              <w:rPr>
                <w:i/>
              </w:rPr>
              <w:t xml:space="preserve">я, ю, є, ї </w:t>
            </w:r>
            <w:r>
              <w:t>;</w:t>
            </w:r>
          </w:p>
          <w:p w:rsidR="00B26B44" w:rsidRDefault="00B26B44" w:rsidP="00937A7E">
            <w:r>
              <w:t xml:space="preserve">знає букви та буквосполучення </w:t>
            </w:r>
            <w:r>
              <w:rPr>
                <w:i/>
              </w:rPr>
              <w:t xml:space="preserve">щ, дж, дз </w:t>
            </w:r>
            <w:r>
              <w:t>і їх звукові значення, правильно вимовляє, читає їх та використовує на письмі;</w:t>
            </w:r>
          </w:p>
          <w:p w:rsidR="00B26B44" w:rsidRDefault="00B26B44" w:rsidP="00937A7E">
            <w:r>
              <w:t>розрізняє голосні і приголосні звуки;</w:t>
            </w:r>
          </w:p>
          <w:p w:rsidR="00B26B44" w:rsidRDefault="00B26B44" w:rsidP="00937A7E">
            <w:r>
              <w:t>розрізняє дзвінкі і глухі приголосні;</w:t>
            </w:r>
          </w:p>
          <w:p w:rsidR="00B26B44" w:rsidRDefault="00B26B44" w:rsidP="00937A7E">
            <w:r>
              <w:t>розрізняє тверді і м’які приголосні;</w:t>
            </w:r>
          </w:p>
          <w:p w:rsidR="00B26B44" w:rsidRDefault="00B26B44" w:rsidP="00937A7E">
            <w:r>
              <w:t>правильно промовляє звуки дз, дж;</w:t>
            </w:r>
          </w:p>
          <w:p w:rsidR="00B26B44" w:rsidRDefault="00B26B44" w:rsidP="00937A7E">
            <w:pPr>
              <w:rPr>
                <w:i/>
                <w:iCs/>
              </w:rPr>
            </w:pPr>
            <w:r>
              <w:t xml:space="preserve">вимовляє слова з апострофом перед </w:t>
            </w:r>
            <w:r>
              <w:rPr>
                <w:i/>
                <w:iCs/>
              </w:rPr>
              <w:t>я,ю,є,ї;</w:t>
            </w:r>
          </w:p>
          <w:p w:rsidR="00B26B44" w:rsidRDefault="00B26B44" w:rsidP="00937A7E">
            <w:r>
              <w:t>пише слова з апострофом</w:t>
            </w: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 w:rsidR="00B26B44" w:rsidRDefault="00B26B44" w:rsidP="00937A7E">
            <w:r>
              <w:t xml:space="preserve">         визначає кількість складів у слові;</w:t>
            </w:r>
          </w:p>
          <w:p w:rsidR="00B26B44" w:rsidRDefault="00B26B44" w:rsidP="00937A7E">
            <w:r>
              <w:t xml:space="preserve"> розрізняє  (практично) слова, які відповідають на питання хто? (що?), який? (яка? яке? які?), що робить? (що робив? що буде робити?);</w:t>
            </w:r>
          </w:p>
          <w:p w:rsidR="00B26B44" w:rsidRDefault="00B26B44" w:rsidP="00937A7E">
            <w:pPr>
              <w:rPr>
                <w:u w:val="single"/>
              </w:rPr>
            </w:pPr>
            <w:r>
              <w:t>групує слова за структурою, за питаннями, на які відповідають, за числами, родом, часом (</w:t>
            </w:r>
            <w:r>
              <w:rPr>
                <w:u w:val="single"/>
              </w:rPr>
              <w:t>практично);</w:t>
            </w:r>
          </w:p>
          <w:p w:rsidR="00B26B44" w:rsidRDefault="00B26B44" w:rsidP="00937A7E">
            <w:r>
              <w:t>розрізняє однину і множину;</w:t>
            </w:r>
          </w:p>
          <w:p w:rsidR="00B26B44" w:rsidRDefault="00B26B44" w:rsidP="00937A7E">
            <w:r>
              <w:t>добирає слова, близькі за значенням;</w:t>
            </w:r>
          </w:p>
          <w:p w:rsidR="00B26B44" w:rsidRDefault="00B26B44" w:rsidP="00937A7E">
            <w:r>
              <w:t>добирає слова, протилежні за значенням</w:t>
            </w:r>
          </w:p>
          <w:p w:rsidR="00B26B44" w:rsidRDefault="00B26B44" w:rsidP="00937A7E">
            <w:pPr>
              <w:pStyle w:val="23"/>
              <w:rPr>
                <w:lang w:val="uk-UA"/>
              </w:rPr>
            </w:pPr>
            <w:r>
              <w:rPr>
                <w:lang w:val="uk-UA"/>
              </w:rPr>
              <w:t xml:space="preserve">вживає прийменники </w:t>
            </w:r>
            <w:r>
              <w:rPr>
                <w:i/>
                <w:iCs/>
                <w:lang w:val="uk-UA"/>
              </w:rPr>
              <w:t xml:space="preserve">на, в. Із.по, до, у,над, під </w:t>
            </w:r>
            <w:r>
              <w:rPr>
                <w:lang w:val="uk-UA"/>
              </w:rPr>
              <w:t>для зв’язку слів у реченні</w:t>
            </w: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p>
          <w:p w:rsidR="00B26B44" w:rsidRDefault="00B26B44" w:rsidP="00937A7E">
            <w:pPr>
              <w:pStyle w:val="23"/>
              <w:rPr>
                <w:lang w:val="uk-UA"/>
              </w:rPr>
            </w:pPr>
            <w:r>
              <w:rPr>
                <w:lang w:val="uk-UA"/>
              </w:rPr>
              <w:t xml:space="preserve">Замінює іменники   на особові займенники у словосполученнях і реченнях;  </w:t>
            </w:r>
          </w:p>
          <w:p w:rsidR="00B26B44" w:rsidRDefault="00B26B44" w:rsidP="00937A7E">
            <w:r>
              <w:t>будує словосполучення з даними словами;</w:t>
            </w:r>
          </w:p>
          <w:p w:rsidR="00B26B44" w:rsidRDefault="00B26B44" w:rsidP="00937A7E">
            <w:r>
              <w:t>запам’ятає і відтворює словосполучення і речення з опорою на малюнки;</w:t>
            </w:r>
          </w:p>
          <w:p w:rsidR="00B26B44" w:rsidRDefault="00B26B44" w:rsidP="00937A7E">
            <w:r>
              <w:t>добирає питальні слова до слів у реченні;</w:t>
            </w:r>
          </w:p>
          <w:p w:rsidR="00B26B44" w:rsidRDefault="00B26B44" w:rsidP="00937A7E">
            <w:r>
              <w:t xml:space="preserve">конструює запитання до речень; </w:t>
            </w:r>
          </w:p>
          <w:p w:rsidR="00B26B44" w:rsidRDefault="00B26B44" w:rsidP="00937A7E">
            <w:r>
              <w:t>дотримується питальної, окличної, розповідної та спонукальної інтонації під час промовляння речень;</w:t>
            </w:r>
          </w:p>
          <w:p w:rsidR="00B26B44" w:rsidRDefault="00B26B44" w:rsidP="00937A7E">
            <w:r>
              <w:t>складає речення простих синтаксичних конструкцій за демонстрацією дій;</w:t>
            </w:r>
          </w:p>
          <w:p w:rsidR="00B26B44" w:rsidRDefault="00B26B44" w:rsidP="00937A7E">
            <w:pPr>
              <w:pStyle w:val="23"/>
              <w:rPr>
                <w:lang w:val="uk-UA"/>
              </w:rPr>
            </w:pPr>
            <w:r>
              <w:rPr>
                <w:lang w:val="uk-UA"/>
              </w:rPr>
              <w:t xml:space="preserve"> утворює речення за малюнками;</w:t>
            </w:r>
          </w:p>
          <w:p w:rsidR="00B26B44" w:rsidRDefault="00B26B44" w:rsidP="00937A7E">
            <w:r>
              <w:t>утворює словосполучення і речення з набору слів;</w:t>
            </w:r>
          </w:p>
          <w:p w:rsidR="00B26B44" w:rsidRDefault="00B26B44" w:rsidP="00937A7E">
            <w:r>
              <w:t>знаходить у реченні головні і другорядні члени речення;</w:t>
            </w:r>
          </w:p>
          <w:p w:rsidR="00B26B44" w:rsidRDefault="00B26B44" w:rsidP="00937A7E">
            <w:r>
              <w:t>розрізняє речення, у яких є повідомлення, прохання, запитання, наказ;</w:t>
            </w:r>
          </w:p>
          <w:p w:rsidR="00B26B44" w:rsidRDefault="00B26B44" w:rsidP="00937A7E">
            <w:r>
              <w:t>пише знайомі словосполучення і речення під диктовку</w:t>
            </w:r>
          </w:p>
          <w:p w:rsidR="00B26B44" w:rsidRDefault="00B26B44" w:rsidP="00937A7E">
            <w:pPr>
              <w:pStyle w:val="23"/>
              <w:rPr>
                <w:lang w:val="uk-UA"/>
              </w:rPr>
            </w:pPr>
          </w:p>
          <w:p w:rsidR="00B26B44" w:rsidRDefault="00B26B44" w:rsidP="00937A7E">
            <w:pPr>
              <w:pStyle w:val="23"/>
              <w:rPr>
                <w:lang w:val="uk-UA"/>
              </w:rPr>
            </w:pPr>
            <w:r>
              <w:rPr>
                <w:lang w:val="uk-UA"/>
              </w:rPr>
              <w:lastRenderedPageBreak/>
              <w:t>Розрізняє за зовнішніми ознаками вірші, оповідання, казки;</w:t>
            </w:r>
          </w:p>
          <w:p w:rsidR="00B26B44" w:rsidRDefault="00B26B44" w:rsidP="00937A7E">
            <w:r>
              <w:t xml:space="preserve"> знаходить у тексті слова, що означають дії, запам’ятовує;</w:t>
            </w:r>
          </w:p>
          <w:p w:rsidR="00B26B44" w:rsidRDefault="00B26B44" w:rsidP="00937A7E">
            <w:r>
              <w:t>встановлює основний змісту тексту, орієнтуючись на знайомі слова, словосполучення, речення, синтаксичні конструкції;</w:t>
            </w:r>
          </w:p>
          <w:p w:rsidR="00B26B44" w:rsidRDefault="00B26B44" w:rsidP="00937A7E">
            <w:r>
              <w:t>відтворює основний зміст тексту з опорою на слова, що означають дії;</w:t>
            </w:r>
          </w:p>
          <w:p w:rsidR="00B26B44" w:rsidRDefault="00B26B44" w:rsidP="00937A7E">
            <w:r>
              <w:t xml:space="preserve">  знаходить відповіді у тексті на запитання вчителя;</w:t>
            </w:r>
          </w:p>
          <w:p w:rsidR="00B26B44" w:rsidRDefault="00B26B44" w:rsidP="00937A7E">
            <w:r>
              <w:t xml:space="preserve"> відтворює зміст тексту за запитаннями, за серією малюнків, за опорними словами;</w:t>
            </w:r>
          </w:p>
          <w:p w:rsidR="00B26B44" w:rsidRDefault="00B26B44" w:rsidP="00937A7E">
            <w:pPr>
              <w:rPr>
                <w:u w:val="single"/>
              </w:rPr>
            </w:pP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 xml:space="preserve"> Правильно вживає розділові знаки в кінці речення та між однорідними членами речення;</w:t>
            </w:r>
          </w:p>
          <w:p w:rsidR="00B26B44" w:rsidRDefault="00B26B44" w:rsidP="00937A7E">
            <w:r>
              <w:t xml:space="preserve"> пише  велику букву на початку речення та у власних </w:t>
            </w:r>
            <w:r>
              <w:lastRenderedPageBreak/>
              <w:t xml:space="preserve">назвах; </w:t>
            </w:r>
          </w:p>
          <w:p w:rsidR="00B26B44" w:rsidRDefault="00B26B44" w:rsidP="00937A7E">
            <w:r>
              <w:t xml:space="preserve"> робить  поскладовий перенос слів;</w:t>
            </w:r>
          </w:p>
          <w:p w:rsidR="00B26B44" w:rsidRDefault="00B26B44" w:rsidP="00937A7E">
            <w:r>
              <w:t>правильно пише слова з апострофом;</w:t>
            </w:r>
          </w:p>
          <w:p w:rsidR="00B26B44" w:rsidRDefault="00B26B44" w:rsidP="00937A7E">
            <w:r>
              <w:t>правильно переносить слова з м’яким знаком;</w:t>
            </w:r>
          </w:p>
          <w:p w:rsidR="00B26B44" w:rsidRDefault="00B26B44" w:rsidP="00937A7E">
            <w:r>
              <w:t>правильно використовує м’який знак для позначення м’якості приголосних на письмі</w:t>
            </w: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p>
          <w:p w:rsidR="00B26B44" w:rsidRDefault="00B26B44" w:rsidP="00937A7E">
            <w:pPr>
              <w:pStyle w:val="31"/>
              <w:jc w:val="both"/>
              <w:rPr>
                <w:b w:val="0"/>
              </w:rPr>
            </w:pPr>
            <w:r>
              <w:rPr>
                <w:b w:val="0"/>
              </w:rPr>
              <w:t>Дотримується гігієнічних норм під час письма;</w:t>
            </w:r>
          </w:p>
          <w:p w:rsidR="00B26B44" w:rsidRDefault="00B26B44" w:rsidP="00937A7E">
            <w:pPr>
              <w:pStyle w:val="31"/>
              <w:jc w:val="both"/>
              <w:rPr>
                <w:b w:val="0"/>
              </w:rPr>
            </w:pPr>
            <w:r>
              <w:rPr>
                <w:b w:val="0"/>
              </w:rPr>
              <w:lastRenderedPageBreak/>
              <w:t>орієнтується на сторінці зошита;</w:t>
            </w:r>
          </w:p>
          <w:p w:rsidR="00B26B44" w:rsidRDefault="00B26B44" w:rsidP="00937A7E">
            <w:r>
              <w:t>пише у нормальному темпі;</w:t>
            </w:r>
          </w:p>
          <w:p w:rsidR="00B26B44" w:rsidRDefault="00B26B44" w:rsidP="00937A7E">
            <w:r>
              <w:t>пише каліграфічно, з дотриманням правильного нахилу, правильної конфігурації букв та правильного поєднання букв;</w:t>
            </w:r>
          </w:p>
          <w:p w:rsidR="00B26B44" w:rsidRDefault="00B26B44" w:rsidP="00937A7E">
            <w:r>
              <w:t>дотримується правил оформлення письмових робіт;</w:t>
            </w:r>
          </w:p>
          <w:p w:rsidR="00B26B44" w:rsidRDefault="00B26B44" w:rsidP="00937A7E">
            <w:r>
              <w:t>дотримується правил ведення зошитів з української мови</w:t>
            </w:r>
          </w:p>
          <w:p w:rsidR="00B26B44" w:rsidRDefault="00B26B44" w:rsidP="00937A7E"/>
          <w:p w:rsidR="00B26B44" w:rsidRDefault="00B26B44" w:rsidP="00937A7E">
            <w:pPr>
              <w:rPr>
                <w:b/>
                <w:bCs/>
              </w:rPr>
            </w:pPr>
            <w:r>
              <w:t xml:space="preserve">На кінець року </w:t>
            </w:r>
            <w:r>
              <w:rPr>
                <w:b/>
                <w:bCs/>
              </w:rPr>
              <w:t>учень</w:t>
            </w:r>
          </w:p>
          <w:p w:rsidR="00B26B44" w:rsidRDefault="00B26B44" w:rsidP="00937A7E">
            <w:r>
              <w:t>дотримується розповідної, питальної, окличної та спонукальної інтонації;</w:t>
            </w:r>
          </w:p>
          <w:p w:rsidR="00B26B44" w:rsidRDefault="00B26B44" w:rsidP="00937A7E">
            <w:r>
              <w:t>конструює словосполучення та речення з даних слів;</w:t>
            </w:r>
          </w:p>
          <w:p w:rsidR="00B26B44" w:rsidRDefault="00B26B44" w:rsidP="00937A7E">
            <w:r>
              <w:t>складає  речення  простих розповсюджених  конструкцій за малюнком, з даним словом;</w:t>
            </w:r>
          </w:p>
          <w:p w:rsidR="00B26B44" w:rsidRDefault="00B26B44" w:rsidP="00937A7E">
            <w:r>
              <w:t>ставить запитання до слів у словосполученнях і реченнях;</w:t>
            </w:r>
          </w:p>
          <w:p w:rsidR="00B26B44" w:rsidRDefault="00B26B44" w:rsidP="00937A7E">
            <w:r>
              <w:t>відтворює зміст коротких текстів на близьку дітям тему з опорою на малюнки, слова;</w:t>
            </w:r>
          </w:p>
          <w:p w:rsidR="00B26B44" w:rsidRDefault="00B26B44" w:rsidP="00937A7E">
            <w:r>
              <w:t>розповідає кількома реченнями про події з власного життя за даною схемою розповіді;</w:t>
            </w:r>
          </w:p>
          <w:p w:rsidR="00B26B44" w:rsidRDefault="00B26B44" w:rsidP="00937A7E">
            <w:r>
              <w:t>вільно читає і каліграфічно пише;</w:t>
            </w:r>
          </w:p>
          <w:p w:rsidR="00B26B44" w:rsidRDefault="00B26B44" w:rsidP="00937A7E">
            <w:r>
              <w:t xml:space="preserve">дає відповіді на запитання, користуючись знайомими </w:t>
            </w:r>
            <w:r>
              <w:lastRenderedPageBreak/>
              <w:t>словами і синтаксичними конструкціями;</w:t>
            </w:r>
          </w:p>
          <w:p w:rsidR="00B26B44" w:rsidRDefault="00B26B44" w:rsidP="00937A7E">
            <w:r>
              <w:t>звертається із запитанням, проханням, пропозицією до вчителя, однокласника;</w:t>
            </w:r>
          </w:p>
          <w:p w:rsidR="00B26B44" w:rsidRDefault="00B26B44" w:rsidP="00937A7E">
            <w:r>
              <w:t>групує слова за ознаками роду, числа, часу (практично);</w:t>
            </w:r>
          </w:p>
          <w:p w:rsidR="00B26B44" w:rsidRDefault="00B26B44" w:rsidP="00937A7E"/>
        </w:tc>
        <w:tc>
          <w:tcPr>
            <w:tcW w:w="4253" w:type="dxa"/>
          </w:tcPr>
          <w:p w:rsidR="00B26B44" w:rsidRDefault="00B26B44" w:rsidP="00937A7E">
            <w:r>
              <w:lastRenderedPageBreak/>
              <w:t xml:space="preserve">    </w:t>
            </w:r>
          </w:p>
          <w:p w:rsidR="00B26B44" w:rsidRDefault="00B26B44" w:rsidP="00937A7E"/>
          <w:p w:rsidR="00B26B44" w:rsidRDefault="00B26B44" w:rsidP="00937A7E">
            <w:r>
              <w:t xml:space="preserve"> </w:t>
            </w:r>
          </w:p>
          <w:p w:rsidR="00B26B44" w:rsidRDefault="00B26B44" w:rsidP="00937A7E">
            <w:r>
              <w:t>Подолання артикуляційних труднощів під час вимови звуків</w:t>
            </w:r>
          </w:p>
          <w:p w:rsidR="00B26B44" w:rsidRDefault="00B26B44" w:rsidP="00937A7E">
            <w:r>
              <w:t>Автоматизація правильної вимови звуків</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Засвоєння звуко-буквенного складу слів</w:t>
            </w:r>
          </w:p>
          <w:p w:rsidR="00B26B44" w:rsidRDefault="00B26B44" w:rsidP="00937A7E">
            <w:r>
              <w:t>Засвоєння складової структури слів</w:t>
            </w:r>
          </w:p>
          <w:p w:rsidR="00B26B44" w:rsidRDefault="00B26B44" w:rsidP="00937A7E">
            <w:r>
              <w:t>Засвоєння ритмічних моделей слів</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Засвоєння простих синтаксичних конструкцій речень</w:t>
            </w:r>
          </w:p>
          <w:p w:rsidR="00B26B44" w:rsidRDefault="00B26B44" w:rsidP="00937A7E">
            <w:r>
              <w:t>Збагачення словникового запасу</w:t>
            </w:r>
          </w:p>
          <w:p w:rsidR="00B26B44" w:rsidRDefault="00B26B44" w:rsidP="00937A7E">
            <w:r>
              <w:t>Практичне засвоєння правил поєднання слів у словосполученнях та реченнях</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r>
              <w:t>Збагачення  словникового запасу словами, що означають дії, назви предметів, їх ознаки</w:t>
            </w:r>
          </w:p>
          <w:p w:rsidR="00B26B44" w:rsidRDefault="00B26B44" w:rsidP="00937A7E">
            <w:r>
              <w:t>Співвіднесення   змісту тексту з малюнками та з власним практичним досвідом    Стимулювання мовленнєвої активності</w:t>
            </w:r>
          </w:p>
          <w:p w:rsidR="00B26B44" w:rsidRDefault="00B26B44" w:rsidP="00937A7E">
            <w:r>
              <w:t>Виховання інтересу до нової інформації, отриманої у мовній формі</w:t>
            </w:r>
          </w:p>
          <w:p w:rsidR="00B26B44" w:rsidRDefault="00B26B44" w:rsidP="00937A7E">
            <w:r>
              <w:t>Усвідомлення логіки послідовності подій, описаних  у тексті</w:t>
            </w:r>
          </w:p>
          <w:p w:rsidR="00B26B44" w:rsidRDefault="00B26B44" w:rsidP="00937A7E">
            <w:r>
              <w:t>Запам’ятання змісту тексту</w:t>
            </w:r>
          </w:p>
          <w:p w:rsidR="00B26B44" w:rsidRDefault="00B26B44" w:rsidP="00937A7E"/>
          <w:p w:rsidR="00B26B44" w:rsidRDefault="00B26B44" w:rsidP="00937A7E"/>
          <w:p w:rsidR="00B26B44" w:rsidRDefault="00B26B44" w:rsidP="00937A7E">
            <w:r>
              <w:t>Групування слів за різними ознаками (складовою структурою, питаннями тощо)</w:t>
            </w:r>
          </w:p>
          <w:p w:rsidR="00B26B44" w:rsidRDefault="00B26B44" w:rsidP="00937A7E"/>
          <w:p w:rsidR="00B26B44" w:rsidRDefault="00B26B44" w:rsidP="00937A7E">
            <w:r>
              <w:t>Запам’ятання норм правопису</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Pr="00E230D9" w:rsidRDefault="00B26B44" w:rsidP="00937A7E"/>
          <w:p w:rsidR="00B26B44" w:rsidRPr="00E230D9" w:rsidRDefault="00B26B44" w:rsidP="00937A7E"/>
          <w:p w:rsidR="00B26B44" w:rsidRPr="00E230D9" w:rsidRDefault="00B26B44" w:rsidP="00937A7E"/>
          <w:p w:rsidR="00B26B44" w:rsidRPr="00E230D9" w:rsidRDefault="00B26B44" w:rsidP="00937A7E"/>
          <w:p w:rsidR="00B26B44" w:rsidRPr="00E230D9" w:rsidRDefault="00B26B44" w:rsidP="00937A7E"/>
          <w:p w:rsidR="00B26B44" w:rsidRDefault="00B26B44" w:rsidP="00937A7E">
            <w:r>
              <w:t>Розвиток дрібної моторики руки</w:t>
            </w:r>
          </w:p>
          <w:p w:rsidR="00B26B44" w:rsidRDefault="00B26B44" w:rsidP="00937A7E">
            <w:r>
              <w:t>Розвиток уваги під час письма</w:t>
            </w:r>
          </w:p>
          <w:p w:rsidR="00B26B44" w:rsidRDefault="00B26B44" w:rsidP="00937A7E">
            <w:r>
              <w:t>Розвиток оперативної пам’яті під час письма</w:t>
            </w:r>
          </w:p>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 w:rsidR="00B26B44" w:rsidRDefault="00B26B44" w:rsidP="00937A7E">
            <w:pPr>
              <w:jc w:val="center"/>
              <w:rPr>
                <w:b/>
                <w:bCs/>
              </w:rPr>
            </w:pPr>
            <w:r>
              <w:lastRenderedPageBreak/>
              <w:t xml:space="preserve">На кінець року </w:t>
            </w:r>
            <w:r>
              <w:rPr>
                <w:b/>
                <w:bCs/>
              </w:rPr>
              <w:t>учень</w:t>
            </w:r>
          </w:p>
          <w:p w:rsidR="00B26B44" w:rsidRDefault="00B26B44" w:rsidP="00937A7E">
            <w:r>
              <w:t>групує слова різними ознаками (структурою, питаннями тощо)</w:t>
            </w:r>
          </w:p>
          <w:p w:rsidR="00B26B44" w:rsidRDefault="00B26B44" w:rsidP="00937A7E">
            <w:r>
              <w:t>зосереджує увагу на органах артикуляції під час спілкування</w:t>
            </w:r>
          </w:p>
          <w:p w:rsidR="00B26B44" w:rsidRDefault="00B26B44" w:rsidP="00937A7E">
            <w:r>
              <w:t>запам’ятовує склади, слова, словосполучення, речення</w:t>
            </w:r>
          </w:p>
          <w:p w:rsidR="00B26B44" w:rsidRDefault="00B26B44" w:rsidP="00937A7E">
            <w:r>
              <w:t>дотримується правильної артикуляції під час вимови звуків</w:t>
            </w:r>
          </w:p>
          <w:p w:rsidR="00B26B44" w:rsidRDefault="00B26B44" w:rsidP="00937A7E">
            <w:r>
              <w:t xml:space="preserve"> дотримується звуко-буквенного складу знайомих слів під час говоріння</w:t>
            </w:r>
          </w:p>
          <w:p w:rsidR="00B26B44" w:rsidRDefault="00B26B44" w:rsidP="00937A7E">
            <w:r>
              <w:t>правильно відтворює складову структуру знайомих слів</w:t>
            </w:r>
          </w:p>
          <w:p w:rsidR="00B26B44" w:rsidRDefault="00B26B44" w:rsidP="00937A7E">
            <w:r>
              <w:t xml:space="preserve">використовує у мовленні речення простих синтаксичних конструкцій </w:t>
            </w:r>
          </w:p>
          <w:p w:rsidR="00B26B44" w:rsidRDefault="00B26B44" w:rsidP="00937A7E">
            <w:r>
              <w:t>словниковий запас дозволяє висловити найпростіші бажання, прохання, подяку, розповісти про пережите тощо</w:t>
            </w:r>
          </w:p>
          <w:p w:rsidR="00B26B44" w:rsidRDefault="00B26B44" w:rsidP="00937A7E">
            <w:r>
              <w:t xml:space="preserve">  правильно поєднує слова у словосполученнях та реченнях у межах вивченого мовленнєвого матеріалу</w:t>
            </w:r>
          </w:p>
          <w:p w:rsidR="00B26B44" w:rsidRDefault="00B26B44" w:rsidP="00937A7E">
            <w:r>
              <w:t xml:space="preserve">співвідносить  зміст тексту з малюнками та з власним практичним досвідом </w:t>
            </w:r>
          </w:p>
          <w:p w:rsidR="00B26B44" w:rsidRDefault="00B26B44" w:rsidP="00937A7E">
            <w:r>
              <w:lastRenderedPageBreak/>
              <w:t xml:space="preserve">  виявляє мовленнєву активність на уроках і у повсякденному спілкуванні</w:t>
            </w:r>
          </w:p>
          <w:p w:rsidR="00B26B44" w:rsidRDefault="00B26B44" w:rsidP="00937A7E">
            <w:r>
              <w:t xml:space="preserve"> зацікавлено сприймає нову інформації, отриманої у мовній формі</w:t>
            </w:r>
          </w:p>
          <w:p w:rsidR="00B26B44" w:rsidRDefault="00B26B44" w:rsidP="00937A7E">
            <w:r>
              <w:t>усвідомлює та запам’ятовує послідовності подій, описаних  у тексті</w:t>
            </w:r>
          </w:p>
          <w:p w:rsidR="00B26B44" w:rsidRDefault="00B26B44" w:rsidP="00937A7E">
            <w:r>
              <w:t xml:space="preserve">   запам’ятовує зміст тексту</w:t>
            </w:r>
          </w:p>
        </w:tc>
      </w:tr>
    </w:tbl>
    <w:p w:rsidR="00B26B44" w:rsidRDefault="00B26B44" w:rsidP="00B26B44">
      <w:pPr>
        <w:jc w:val="center"/>
        <w:rPr>
          <w:b/>
          <w:lang w:val="en-US"/>
        </w:rPr>
      </w:pPr>
    </w:p>
    <w:p w:rsidR="00B26B44" w:rsidRDefault="00B26B44" w:rsidP="00B26B44">
      <w:pPr>
        <w:jc w:val="center"/>
        <w:rPr>
          <w:b/>
          <w:lang w:val="en-US"/>
        </w:rPr>
      </w:pPr>
    </w:p>
    <w:p w:rsidR="00B26B44" w:rsidRDefault="00B26B44" w:rsidP="00B26B44">
      <w:pPr>
        <w:pStyle w:val="21"/>
        <w:ind w:left="0"/>
        <w:rPr>
          <w:b/>
          <w:bCs/>
        </w:rPr>
      </w:pPr>
      <w:r>
        <w:rPr>
          <w:b/>
          <w:bCs/>
        </w:rPr>
        <w:t>Програму підготували: Назарина В.В., зав. лаб. сурдопедагогіки Інституту спеціальної педагогіки АПН України,</w:t>
      </w:r>
    </w:p>
    <w:p w:rsidR="00B26B44" w:rsidRPr="00340738" w:rsidRDefault="00B26B44" w:rsidP="00B26B44">
      <w:pPr>
        <w:pStyle w:val="21"/>
        <w:ind w:left="0"/>
        <w:rPr>
          <w:b/>
          <w:bCs/>
        </w:rPr>
      </w:pPr>
      <w:r>
        <w:rPr>
          <w:b/>
          <w:bCs/>
        </w:rPr>
        <w:t>Москаленко Т.І., заст. директора з навч. роботи спец. загальноосв. школи для дітей зі зниженим слухом № 9 м. Києва, Курушкіна Н.О., вчитель-методист</w:t>
      </w:r>
      <w:r w:rsidRPr="00340738">
        <w:rPr>
          <w:b/>
          <w:bCs/>
        </w:rPr>
        <w:t xml:space="preserve"> </w:t>
      </w:r>
      <w:r>
        <w:rPr>
          <w:b/>
          <w:bCs/>
        </w:rPr>
        <w:t>спец. загальноосв. школи для дітей зі зниженим слухом № 9 м. Києва, Гарбар Т.В., вчитель поч. кл. вищої категорії  спец. загальноосв. школи для дітей зі зниженим слухом № 9 м. Києва, Мойсеєнко С.Б., вчитель поч. кл. вищої категорії  спец. загальноосв. школи для дітей зі зниженим слухом № 9 м. Києва</w:t>
      </w:r>
    </w:p>
    <w:p w:rsidR="00B26B44" w:rsidRPr="00B26B44" w:rsidRDefault="00B26B44" w:rsidP="00B26B44">
      <w:pPr>
        <w:jc w:val="center"/>
        <w:rPr>
          <w:b/>
          <w:lang w:val="uk-UA"/>
        </w:rPr>
      </w:pPr>
    </w:p>
    <w:p w:rsidR="00B26B44" w:rsidRDefault="00B26B44" w:rsidP="00B26B44">
      <w:pPr>
        <w:jc w:val="center"/>
        <w:rPr>
          <w:b/>
        </w:rPr>
      </w:pPr>
      <w:r>
        <w:rPr>
          <w:b/>
        </w:rPr>
        <w:t xml:space="preserve">ЧИТАННЯ </w:t>
      </w:r>
    </w:p>
    <w:p w:rsidR="00B26B44" w:rsidRDefault="00B26B44" w:rsidP="00B26B44">
      <w:pPr>
        <w:jc w:val="center"/>
        <w:rPr>
          <w:b/>
        </w:rPr>
      </w:pPr>
      <w:r>
        <w:rPr>
          <w:b/>
        </w:rPr>
        <w:t>105 годин на рік, 3 години на тиждень</w:t>
      </w:r>
    </w:p>
    <w:p w:rsidR="00B26B44" w:rsidRDefault="00B26B44" w:rsidP="00B26B44">
      <w:pPr>
        <w:jc w:val="center"/>
        <w:rPr>
          <w:b/>
        </w:rPr>
      </w:pPr>
      <w:r>
        <w:rPr>
          <w:b/>
        </w:rPr>
        <w:t>Пояснювальна записка.</w:t>
      </w:r>
    </w:p>
    <w:p w:rsidR="00B26B44" w:rsidRDefault="00B26B44" w:rsidP="00B26B44">
      <w:pPr>
        <w:ind w:firstLine="540"/>
      </w:pPr>
      <w:r>
        <w:tab/>
        <w:t>Зміст програми з читання ґрунтується на врахуванні особливостей мовленнєвого розвитку молодших школярів.</w:t>
      </w:r>
    </w:p>
    <w:p w:rsidR="00B26B44" w:rsidRDefault="00B26B44" w:rsidP="00B26B44">
      <w:pPr>
        <w:ind w:firstLine="540"/>
      </w:pPr>
      <w:r>
        <w:lastRenderedPageBreak/>
        <w:tab/>
        <w:t xml:space="preserve">На уроках читання у першому класі здійснюється  вдосконалення набутих у підготовчому  класі навичок:  плавності, темпу, свідомості й виразності читання. Формуються навички емоційного сприймання дітьми художнього твору. До завдань уроків читання також відносяться розвиток морально-етичних почуттів і художнього смаку учнів; розвиток навичок самостійної роботи з текстом; виховання в учнів інтересу до читання книг, збагачення дітей знаннями про навколишній світ. </w:t>
      </w:r>
      <w:r>
        <w:tab/>
        <w:t xml:space="preserve">Зміст програми з читання (класного та позакласного) забезпечує загальний розвиток учнів та має виховну спрямованість. </w:t>
      </w:r>
    </w:p>
    <w:p w:rsidR="00B26B44" w:rsidRDefault="00B26B44" w:rsidP="00B26B44">
      <w:pPr>
        <w:ind w:firstLine="540"/>
      </w:pPr>
      <w:r>
        <w:t>Ці завдання реалізуються в ході засвоєння змісту програмного матеріалу з  читання, представленого головним чином творами української та зарубіжної художньої літератури; науково-популярними текстами, усною народною творчістю (малі фольклорні форми і загадки, скоромовки, прислів’я, приказки, ігровий фольклор, легенди, казки) та дитячою періодикою (газети, журнали).</w:t>
      </w:r>
    </w:p>
    <w:p w:rsidR="00B26B44" w:rsidRDefault="00B26B44" w:rsidP="00B26B44">
      <w:pPr>
        <w:ind w:firstLine="540"/>
      </w:pPr>
      <w:r>
        <w:t xml:space="preserve">   Зміст творів, що вивчаються поступово ускладнюється, а обсяг збільшується.</w:t>
      </w:r>
      <w:r>
        <w:tab/>
      </w:r>
    </w:p>
    <w:p w:rsidR="00B26B44" w:rsidRDefault="00B26B44" w:rsidP="00B26B44">
      <w:pPr>
        <w:ind w:firstLine="540"/>
      </w:pPr>
      <w:r>
        <w:tab/>
        <w:t xml:space="preserve">На уроках читання частина часу приділяється підготовці дітей до сприймання нового твору. Цьому може бути присвячена невелика або суттєва частина уроку в залежності від підготовки дітей, їхньої обізнаності у тематиці, якій присвячений твір. Бесіди і повідомлення вчителя, що передують читанню, повинні бути тісно зв’язані із змістом творів, викликати інтерес до них, емоційно готувати учнів до правильного сприйняття творів. Вкрай важливо також заздалегідь вивчити нові для дітей слова, що вжиті у тексті, ознайомити з новими словосполученнями, конструкціями речень, переконатися, що уявлення, знання, досвід дітей достатні для усвідомлення змісту нового твору. У такий спосіб вчитель готує дітей до сприймання нового тексту, запобігає перевантаження новою інформацією, складною для усвідомлення одночасно із власне читанням. Така робота важлива ще й тому, що читання без розуміння змісту формує в учнів шкідливу звичку механічно озвучувати друкований текст замість свідомого вилучення смислу під час читання. </w:t>
      </w:r>
    </w:p>
    <w:p w:rsidR="00B26B44" w:rsidRDefault="00B26B44" w:rsidP="00B26B44">
      <w:pPr>
        <w:ind w:firstLine="540"/>
      </w:pPr>
      <w:r>
        <w:t>Для підвищення в учнів інтересу до читання та стимулювання їх творчих здібностей, а також з метою   перевірки розуміння прочитаного рекомендуємо використовувати такі  прийоми: графічне ілюстрування, читання за ролями, інсценізація, переказ від імені одного з героїв, складання за допомогою вчителя казок, загадок, усних оповідань за аналогією до прочитаних, продовження розповіді на основі уяви.</w:t>
      </w:r>
    </w:p>
    <w:p w:rsidR="00B26B44" w:rsidRDefault="00B26B44" w:rsidP="00B26B44">
      <w:pPr>
        <w:ind w:firstLine="540"/>
      </w:pPr>
      <w:r>
        <w:t>Порівняльний аналіз змісту твору і випадків з реального життя сприятиме успішному вирішенню виховних завдань. Аналіз поведінки героїв творів дає  кращі результати у вихованні учнів, ніж прямий осуд негативних вчинків окремих школярів під час виховних бесід.</w:t>
      </w:r>
    </w:p>
    <w:p w:rsidR="00B26B44" w:rsidRDefault="00B26B44" w:rsidP="00B26B44">
      <w:pPr>
        <w:ind w:firstLine="540"/>
      </w:pPr>
      <w:r>
        <w:t xml:space="preserve">Для збагачення життєвого досвіду учнів, необхідного для забезпечення свідомості читання вчитель і вихователь проводять екскурсії на культурно-побутові, промислові, сільськогосподарські об’єкти, а також спостереження за явищами природи та працею дорослих у різні пори року. </w:t>
      </w:r>
    </w:p>
    <w:p w:rsidR="00B26B44" w:rsidRDefault="00B26B44" w:rsidP="00B26B44">
      <w:pPr>
        <w:ind w:firstLine="540"/>
        <w:jc w:val="center"/>
        <w:rPr>
          <w:u w:val="single"/>
        </w:rPr>
      </w:pPr>
      <w:r>
        <w:rPr>
          <w:u w:val="single"/>
        </w:rPr>
        <w:t>Приблизний хід роботи над текстом має бути таким:</w:t>
      </w:r>
    </w:p>
    <w:p w:rsidR="00B26B44" w:rsidRDefault="00B26B44" w:rsidP="00B26B44">
      <w:pPr>
        <w:widowControl w:val="0"/>
        <w:numPr>
          <w:ilvl w:val="0"/>
          <w:numId w:val="1"/>
        </w:numPr>
        <w:spacing w:after="0" w:line="360" w:lineRule="auto"/>
        <w:jc w:val="both"/>
      </w:pPr>
      <w:r>
        <w:lastRenderedPageBreak/>
        <w:t>Вступна бесіда вчителя, під час якої учні готуються до сприймання нового твору.</w:t>
      </w:r>
    </w:p>
    <w:p w:rsidR="00B26B44" w:rsidRDefault="00B26B44" w:rsidP="00B26B44">
      <w:pPr>
        <w:widowControl w:val="0"/>
        <w:numPr>
          <w:ilvl w:val="0"/>
          <w:numId w:val="1"/>
        </w:numPr>
        <w:spacing w:after="0" w:line="360" w:lineRule="auto"/>
        <w:jc w:val="both"/>
      </w:pPr>
      <w:r>
        <w:t>Читання тексту вчителем з метою демонстрації зразка виразного читання (учні сприймають на слух та слідкують по книжці).</w:t>
      </w:r>
    </w:p>
    <w:p w:rsidR="00B26B44" w:rsidRDefault="00B26B44" w:rsidP="00B26B44">
      <w:pPr>
        <w:widowControl w:val="0"/>
        <w:numPr>
          <w:ilvl w:val="0"/>
          <w:numId w:val="1"/>
        </w:numPr>
        <w:spacing w:after="0" w:line="360" w:lineRule="auto"/>
        <w:jc w:val="both"/>
      </w:pPr>
      <w:r>
        <w:t>З’ясування за допомогою кількох запитань, чи зрозуміли учні основний зміст тексту.</w:t>
      </w:r>
    </w:p>
    <w:p w:rsidR="00B26B44" w:rsidRDefault="00B26B44" w:rsidP="00B26B44">
      <w:pPr>
        <w:widowControl w:val="0"/>
        <w:numPr>
          <w:ilvl w:val="0"/>
          <w:numId w:val="1"/>
        </w:numPr>
        <w:spacing w:after="0" w:line="360" w:lineRule="auto"/>
        <w:jc w:val="both"/>
      </w:pPr>
      <w:r>
        <w:t>Робота на словником (вчитель вибирає з тексту незнайомі слова і пояснює їх).</w:t>
      </w:r>
    </w:p>
    <w:p w:rsidR="00B26B44" w:rsidRDefault="00B26B44" w:rsidP="00B26B44">
      <w:pPr>
        <w:widowControl w:val="0"/>
        <w:numPr>
          <w:ilvl w:val="0"/>
          <w:numId w:val="1"/>
        </w:numPr>
        <w:spacing w:after="0" w:line="360" w:lineRule="auto"/>
        <w:jc w:val="both"/>
      </w:pPr>
      <w:r>
        <w:t xml:space="preserve">Голосне або мовчазне читання тексту учнями з метою виділення незрозумілих слів. </w:t>
      </w:r>
    </w:p>
    <w:p w:rsidR="00B26B44" w:rsidRDefault="00B26B44" w:rsidP="00B26B44">
      <w:pPr>
        <w:widowControl w:val="0"/>
        <w:numPr>
          <w:ilvl w:val="0"/>
          <w:numId w:val="1"/>
        </w:numPr>
        <w:spacing w:after="0" w:line="360" w:lineRule="auto"/>
        <w:jc w:val="both"/>
      </w:pPr>
      <w:r>
        <w:t>Почергове читання тексту учнями, в ході якого з’ясовується зміст незрозумілих слів і пояснюється остаточний зміст тексту.</w:t>
      </w:r>
    </w:p>
    <w:p w:rsidR="00B26B44" w:rsidRDefault="00B26B44" w:rsidP="00B26B44">
      <w:pPr>
        <w:widowControl w:val="0"/>
        <w:numPr>
          <w:ilvl w:val="0"/>
          <w:numId w:val="1"/>
        </w:numPr>
        <w:spacing w:after="0" w:line="360" w:lineRule="auto"/>
        <w:jc w:val="both"/>
      </w:pPr>
      <w:r>
        <w:t>Вибіркове детальне опрацювання (з використанням класної дошки) уривків тексту, що вимагають особливої виразності читання.</w:t>
      </w:r>
    </w:p>
    <w:p w:rsidR="00B26B44" w:rsidRDefault="00B26B44" w:rsidP="00B26B44">
      <w:pPr>
        <w:widowControl w:val="0"/>
        <w:numPr>
          <w:ilvl w:val="0"/>
          <w:numId w:val="1"/>
        </w:numPr>
        <w:spacing w:after="0" w:line="360" w:lineRule="auto"/>
        <w:jc w:val="both"/>
      </w:pPr>
      <w:r>
        <w:t>Відповіді на запитання до змісту прочитаного.</w:t>
      </w:r>
    </w:p>
    <w:p w:rsidR="00B26B44" w:rsidRDefault="00B26B44" w:rsidP="00B26B44">
      <w:pPr>
        <w:widowControl w:val="0"/>
        <w:numPr>
          <w:ilvl w:val="0"/>
          <w:numId w:val="1"/>
        </w:numPr>
        <w:spacing w:after="0" w:line="360" w:lineRule="auto"/>
        <w:jc w:val="both"/>
      </w:pPr>
      <w:r>
        <w:t>Відтворення змісту прочитаного (в  бесіді, інсценізації, малюнку, предметній ситуації та ін.).</w:t>
      </w:r>
    </w:p>
    <w:p w:rsidR="00B26B44" w:rsidRDefault="00B26B44" w:rsidP="00B26B44">
      <w:pPr>
        <w:widowControl w:val="0"/>
        <w:numPr>
          <w:ilvl w:val="0"/>
          <w:numId w:val="1"/>
        </w:numPr>
        <w:spacing w:after="0" w:line="360" w:lineRule="auto"/>
        <w:jc w:val="both"/>
      </w:pPr>
      <w:r>
        <w:t>Переказ змісту прочитаного (в усній або письмовій формі).</w:t>
      </w:r>
    </w:p>
    <w:p w:rsidR="00B26B44" w:rsidRDefault="00B26B44" w:rsidP="00B26B44">
      <w:pPr>
        <w:widowControl w:val="0"/>
        <w:numPr>
          <w:ilvl w:val="0"/>
          <w:numId w:val="1"/>
        </w:numPr>
        <w:spacing w:after="0" w:line="360" w:lineRule="auto"/>
        <w:jc w:val="both"/>
      </w:pPr>
      <w:r>
        <w:t>Творчі роботи у зв’язку з прочитаними  творами (складання оповідань за аналогією, продовження змісту оповідання, складання характеристик дійових осіб та ін.).</w:t>
      </w:r>
    </w:p>
    <w:p w:rsidR="00B26B44" w:rsidRDefault="00B26B44" w:rsidP="00B26B44">
      <w:pPr>
        <w:jc w:val="center"/>
        <w:rPr>
          <w:u w:val="single"/>
        </w:rPr>
      </w:pPr>
    </w:p>
    <w:p w:rsidR="00B26B44" w:rsidRDefault="00B26B44" w:rsidP="00B26B44">
      <w:pPr>
        <w:jc w:val="center"/>
        <w:rPr>
          <w:u w:val="single"/>
        </w:rPr>
      </w:pPr>
      <w:r>
        <w:rPr>
          <w:u w:val="single"/>
        </w:rPr>
        <w:t>Позакласне читання.</w:t>
      </w:r>
    </w:p>
    <w:p w:rsidR="00B26B44" w:rsidRDefault="00B26B44" w:rsidP="00B26B44">
      <w:r>
        <w:tab/>
        <w:t>Позакласне читання  - це продовження роботи з дитячою книжкою. Воно розпочинається паралельно з навчанням грамоти і готує молодших школярів до самостійного читання, сприяє формуванню в учнів інтересу до книжки, до знань, які можна самостійно одержати з книг.</w:t>
      </w:r>
    </w:p>
    <w:p w:rsidR="00B26B44" w:rsidRDefault="00B26B44" w:rsidP="00B26B44">
      <w:r>
        <w:tab/>
        <w:t>Підготовка до самостійного читання починається на уроках читання. Першоосновою для формування навиків самостійного читання можуть бути  завдання самостійно проаналізувати текст і виділити в ньому  незнайомі слова; установка на сприймання основного змісту тексту при першому його читанні або ж стислий переказ тексту за питанням вчителя.</w:t>
      </w:r>
    </w:p>
    <w:p w:rsidR="00B26B44" w:rsidRDefault="00B26B44" w:rsidP="00B26B44">
      <w:r>
        <w:tab/>
        <w:t>Коли учень вдумується у зміст тексту навіть при наявності незнайомих слів, правильно виділяє незнайомі слова, тобто звикає самостійно орієнтуватись у новому тексті, тоді він не буде боятись приступити до самостійного читання нових текстів.</w:t>
      </w:r>
    </w:p>
    <w:p w:rsidR="00B26B44" w:rsidRDefault="00B26B44" w:rsidP="00B26B44">
      <w:r>
        <w:lastRenderedPageBreak/>
        <w:tab/>
        <w:t>Основною формою роботи з дитячою книжкою у 1 класі є уроки позакласного читання. Початковий етап роботи на цих уроках – це привчити дітей слухати невеликі казки або оповідання з емоційно насиченими сюжетами. Цей етап супроводжується ілюстраціями або демонстрацією дій, що відображають зміст прочитаного.</w:t>
      </w:r>
    </w:p>
    <w:p w:rsidR="00B26B44" w:rsidRDefault="00B26B44" w:rsidP="00B26B44">
      <w:r>
        <w:tab/>
        <w:t>Наступний етап – колективне самостійне читання учнями однакових книжок. Обов’язково перед  читанням проводиться бесіда по змісту книги. Після читання, учитель пояснює незнайомі слова і відповідає на запитання учнів. Заключна з метою обговорення прочитаного проводиться в кінці уроку.</w:t>
      </w:r>
    </w:p>
    <w:p w:rsidR="00B26B44" w:rsidRDefault="00B26B44" w:rsidP="00B26B44">
      <w:r>
        <w:tab/>
        <w:t>Керівництво самостійним читанням та контроль за його якістю проводиться на уроках позакласного читання, масових позакласних заходах, а також шляхом індивідуальної роботи з кожним учнем, постійної опори на уроках української мови (особливо читання), природознавства, трудового навчання, малювання, шляхом пропаганди книги в сім’ях учнів.</w:t>
      </w:r>
    </w:p>
    <w:p w:rsidR="00B26B44" w:rsidRDefault="00B26B44" w:rsidP="00B26B44">
      <w:r>
        <w:tab/>
        <w:t>На уроки позакласного читання у 1 класі відводиться 1 година на тиждень. Ці уроки виділяються окремо й фіксуються у класному журналі.</w:t>
      </w:r>
    </w:p>
    <w:p w:rsidR="00B26B44" w:rsidRDefault="00B26B44" w:rsidP="00B26B44">
      <w:pPr>
        <w:rPr>
          <w:u w:val="single"/>
        </w:rPr>
      </w:pPr>
    </w:p>
    <w:p w:rsidR="00B26B44" w:rsidRDefault="00B26B44" w:rsidP="00B26B44">
      <w:pPr>
        <w:jc w:val="center"/>
        <w:rPr>
          <w:b/>
        </w:rPr>
      </w:pPr>
      <w:r w:rsidRPr="008A57D7">
        <w:rPr>
          <w:b/>
        </w:rPr>
        <w:t>На позакласне читання відводиться у 1 класі 1 година на тиждень</w:t>
      </w:r>
    </w:p>
    <w:p w:rsidR="00B26B44" w:rsidRPr="008A57D7" w:rsidRDefault="00B26B44" w:rsidP="00B26B44">
      <w:pPr>
        <w:jc w:val="center"/>
        <w:rPr>
          <w:b/>
        </w:rPr>
      </w:pPr>
    </w:p>
    <w:tbl>
      <w:tblPr>
        <w:tblW w:w="15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1136"/>
        <w:gridCol w:w="4500"/>
        <w:gridCol w:w="4320"/>
        <w:gridCol w:w="4418"/>
      </w:tblGrid>
      <w:tr w:rsidR="00B26B44" w:rsidTr="00937A7E">
        <w:tc>
          <w:tcPr>
            <w:tcW w:w="1136" w:type="dxa"/>
          </w:tcPr>
          <w:p w:rsidR="00B26B44" w:rsidRDefault="00B26B44" w:rsidP="00937A7E">
            <w:r>
              <w:t>№ п/п</w:t>
            </w:r>
          </w:p>
        </w:tc>
        <w:tc>
          <w:tcPr>
            <w:tcW w:w="1136" w:type="dxa"/>
          </w:tcPr>
          <w:p w:rsidR="00B26B44" w:rsidRDefault="00B26B44" w:rsidP="00937A7E">
            <w:r>
              <w:t>К-ть</w:t>
            </w:r>
          </w:p>
          <w:p w:rsidR="00B26B44" w:rsidRDefault="00B26B44" w:rsidP="00937A7E">
            <w:r>
              <w:t>годин</w:t>
            </w:r>
          </w:p>
        </w:tc>
        <w:tc>
          <w:tcPr>
            <w:tcW w:w="4500" w:type="dxa"/>
          </w:tcPr>
          <w:p w:rsidR="00B26B44" w:rsidRDefault="00B26B44" w:rsidP="00937A7E">
            <w:r>
              <w:t>Зміст навчального матеріалу</w:t>
            </w:r>
          </w:p>
        </w:tc>
        <w:tc>
          <w:tcPr>
            <w:tcW w:w="4320" w:type="dxa"/>
          </w:tcPr>
          <w:p w:rsidR="00B26B44" w:rsidRDefault="00B26B44" w:rsidP="00937A7E">
            <w:r>
              <w:t>Вимоги до знань і вмінь учнів</w:t>
            </w:r>
          </w:p>
        </w:tc>
        <w:tc>
          <w:tcPr>
            <w:tcW w:w="4418" w:type="dxa"/>
          </w:tcPr>
          <w:p w:rsidR="00B26B44" w:rsidRDefault="00B26B44" w:rsidP="00937A7E">
            <w:r>
              <w:t>Спрямованість корекційно-розвивальної роботи та очікувані результати</w:t>
            </w:r>
          </w:p>
        </w:tc>
      </w:tr>
      <w:tr w:rsidR="00B26B44" w:rsidTr="00937A7E">
        <w:tc>
          <w:tcPr>
            <w:tcW w:w="1136" w:type="dxa"/>
            <w:tcBorders>
              <w:bottom w:val="nil"/>
            </w:tcBorders>
          </w:tcPr>
          <w:p w:rsidR="00B26B44" w:rsidRDefault="00B26B44" w:rsidP="00937A7E">
            <w:r>
              <w:t>1</w:t>
            </w:r>
          </w:p>
        </w:tc>
        <w:tc>
          <w:tcPr>
            <w:tcW w:w="1136" w:type="dxa"/>
            <w:tcBorders>
              <w:bottom w:val="nil"/>
            </w:tcBorders>
          </w:tcPr>
          <w:p w:rsidR="00B26B44" w:rsidRDefault="00B26B44" w:rsidP="00937A7E">
            <w:r>
              <w:t>6</w:t>
            </w:r>
          </w:p>
        </w:tc>
        <w:tc>
          <w:tcPr>
            <w:tcW w:w="4500" w:type="dxa"/>
            <w:tcBorders>
              <w:bottom w:val="nil"/>
            </w:tcBorders>
          </w:tcPr>
          <w:p w:rsidR="00B26B44" w:rsidRDefault="00B26B44" w:rsidP="00937A7E">
            <w:r>
              <w:rPr>
                <w:b/>
              </w:rPr>
              <w:t>Як  швидко літо проминуло</w:t>
            </w:r>
            <w:r>
              <w:t>.</w:t>
            </w:r>
          </w:p>
          <w:p w:rsidR="00B26B44" w:rsidRDefault="00B26B44" w:rsidP="00937A7E">
            <w:r>
              <w:t>Художні твори українських письменників – класиків, а також сучасних поетів і прозаїків (вірші, оповідання, прислів’я, загадки, приказки) про дітей, їхні взаємини в школі, з довкіллям; про природу, про любов до рідної землі, про допомогу дорослим.</w:t>
            </w:r>
          </w:p>
        </w:tc>
        <w:tc>
          <w:tcPr>
            <w:tcW w:w="4320" w:type="dxa"/>
            <w:tcBorders>
              <w:bottom w:val="nil"/>
            </w:tcBorders>
          </w:tcPr>
          <w:p w:rsidR="00B26B44" w:rsidRDefault="00B26B44" w:rsidP="00937A7E"/>
          <w:p w:rsidR="00B26B44" w:rsidRDefault="00B26B44" w:rsidP="00937A7E"/>
          <w:p w:rsidR="00B26B44" w:rsidRDefault="00B26B44" w:rsidP="00937A7E">
            <w:r>
              <w:t xml:space="preserve"> правильно, виразно, свідомо читає цілими словами у темпі 25-30 слів за хвилину наприкінці навчального року (допускається поскладове читання важких слів);</w:t>
            </w:r>
          </w:p>
          <w:p w:rsidR="00B26B44" w:rsidRDefault="00B26B44" w:rsidP="00937A7E">
            <w:r>
              <w:t xml:space="preserve"> читає у нормальному темпі;</w:t>
            </w:r>
          </w:p>
          <w:p w:rsidR="00B26B44" w:rsidRDefault="00B26B44" w:rsidP="00937A7E">
            <w:r>
              <w:lastRenderedPageBreak/>
              <w:t xml:space="preserve"> читає в голос;</w:t>
            </w:r>
          </w:p>
          <w:p w:rsidR="00B26B44" w:rsidRDefault="00B26B44" w:rsidP="00937A7E">
            <w:r>
              <w:t xml:space="preserve"> дотримується правильних наголосів у знайомих словах;</w:t>
            </w:r>
          </w:p>
          <w:p w:rsidR="00B26B44" w:rsidRDefault="00B26B44" w:rsidP="00937A7E">
            <w:r>
              <w:t xml:space="preserve"> інтонує речення у відповідності з розділовими знаками в кінці речення (крапка, окличний і питальний знаки).</w:t>
            </w:r>
          </w:p>
        </w:tc>
        <w:tc>
          <w:tcPr>
            <w:tcW w:w="4418" w:type="dxa"/>
            <w:tcBorders>
              <w:bottom w:val="nil"/>
            </w:tcBorders>
          </w:tcPr>
          <w:p w:rsidR="00B26B44" w:rsidRDefault="00B26B44" w:rsidP="00937A7E"/>
          <w:p w:rsidR="00B26B44" w:rsidRDefault="00B26B44" w:rsidP="00937A7E"/>
          <w:p w:rsidR="00B26B44" w:rsidRDefault="00B26B44" w:rsidP="00937A7E">
            <w:r>
              <w:t>Користується збереженими аналізаторами, сприймає слухом і зором читання вчителем літературного твору.</w:t>
            </w:r>
          </w:p>
          <w:p w:rsidR="00B26B44" w:rsidRDefault="00B26B44" w:rsidP="00937A7E">
            <w:r>
              <w:t>Розвиток спостережливості емоційно виразного зразку читання вчителя.</w:t>
            </w:r>
          </w:p>
          <w:p w:rsidR="00B26B44" w:rsidRDefault="00B26B44" w:rsidP="00937A7E">
            <w:r>
              <w:lastRenderedPageBreak/>
              <w:t>Емоційно реагує на прослухане, прочитане.</w:t>
            </w:r>
          </w:p>
        </w:tc>
      </w:tr>
      <w:tr w:rsidR="00B26B44" w:rsidTr="00937A7E">
        <w:tc>
          <w:tcPr>
            <w:tcW w:w="1136" w:type="dxa"/>
            <w:tcBorders>
              <w:top w:val="nil"/>
              <w:bottom w:val="nil"/>
            </w:tcBorders>
          </w:tcPr>
          <w:p w:rsidR="00B26B44" w:rsidRDefault="00B26B44" w:rsidP="00937A7E">
            <w:r>
              <w:lastRenderedPageBreak/>
              <w:t>2</w:t>
            </w:r>
          </w:p>
        </w:tc>
        <w:tc>
          <w:tcPr>
            <w:tcW w:w="1136" w:type="dxa"/>
            <w:tcBorders>
              <w:top w:val="nil"/>
              <w:bottom w:val="nil"/>
            </w:tcBorders>
          </w:tcPr>
          <w:p w:rsidR="00B26B44" w:rsidRDefault="00B26B44" w:rsidP="00937A7E">
            <w:r>
              <w:t>7</w:t>
            </w:r>
          </w:p>
        </w:tc>
        <w:tc>
          <w:tcPr>
            <w:tcW w:w="4500" w:type="dxa"/>
            <w:tcBorders>
              <w:top w:val="nil"/>
              <w:bottom w:val="nil"/>
            </w:tcBorders>
          </w:tcPr>
          <w:p w:rsidR="00B26B44" w:rsidRDefault="00B26B44" w:rsidP="00937A7E">
            <w:pPr>
              <w:jc w:val="center"/>
              <w:rPr>
                <w:b/>
              </w:rPr>
            </w:pPr>
            <w:r>
              <w:rPr>
                <w:b/>
              </w:rPr>
              <w:t>Народна мудрість.</w:t>
            </w:r>
          </w:p>
          <w:p w:rsidR="00B26B44" w:rsidRDefault="00B26B44" w:rsidP="00937A7E">
            <w:r>
              <w:t>Твори усної народної творчості (казки, прислів’я, приказки, загадки, дитячі народні ігри, пісеньки) про боротьбу добра і зла, про дружбу, взаємодопомогу.</w:t>
            </w:r>
          </w:p>
          <w:p w:rsidR="00B26B44" w:rsidRDefault="00B26B44" w:rsidP="00937A7E">
            <w:r>
              <w:t>Художні твори українських письменників – класиків (вірші, літературні казки, байки) про засудження лінощів, жадібності, жорстокості.</w:t>
            </w:r>
          </w:p>
        </w:tc>
        <w:tc>
          <w:tcPr>
            <w:tcW w:w="4320" w:type="dxa"/>
            <w:tcBorders>
              <w:top w:val="nil"/>
              <w:bottom w:val="nil"/>
            </w:tcBorders>
          </w:tcPr>
          <w:p w:rsidR="00B26B44" w:rsidRDefault="00B26B44" w:rsidP="00937A7E">
            <w:r>
              <w:t xml:space="preserve"> </w:t>
            </w:r>
          </w:p>
          <w:p w:rsidR="00B26B44" w:rsidRDefault="00B26B44" w:rsidP="00937A7E">
            <w:r>
              <w:t>дотримується пауз між реченнями і абзацами;</w:t>
            </w:r>
          </w:p>
          <w:p w:rsidR="00B26B44" w:rsidRDefault="00B26B44" w:rsidP="00937A7E">
            <w:r>
              <w:t xml:space="preserve"> відтворює послідовність подій тексту (з допомогою малюнків);</w:t>
            </w:r>
          </w:p>
          <w:p w:rsidR="00B26B44" w:rsidRDefault="00B26B44" w:rsidP="00937A7E">
            <w:r>
              <w:t xml:space="preserve"> співвідносить  окремі речення та частини тексту з ілюстраціями, з допомогою вчителя;</w:t>
            </w:r>
          </w:p>
          <w:p w:rsidR="00B26B44" w:rsidRDefault="00B26B44" w:rsidP="00937A7E">
            <w:r>
              <w:t xml:space="preserve"> декламує з пам”яті короткі вірші.</w:t>
            </w:r>
          </w:p>
          <w:p w:rsidR="00B26B44" w:rsidRDefault="00B26B44" w:rsidP="00937A7E"/>
        </w:tc>
        <w:tc>
          <w:tcPr>
            <w:tcW w:w="4418" w:type="dxa"/>
            <w:tcBorders>
              <w:top w:val="nil"/>
              <w:bottom w:val="nil"/>
            </w:tcBorders>
          </w:tcPr>
          <w:p w:rsidR="00B26B44" w:rsidRDefault="00B26B44" w:rsidP="00937A7E"/>
          <w:p w:rsidR="00B26B44" w:rsidRDefault="00B26B44" w:rsidP="00937A7E">
            <w:r>
              <w:t>Співставляє під час читання мовленнєві одиниці з їх образними відповідниками.</w:t>
            </w:r>
          </w:p>
          <w:p w:rsidR="00B26B44" w:rsidRDefault="00B26B44" w:rsidP="00937A7E">
            <w:r>
              <w:t>Пояснює власні малюнки до прочитаного оповідання.</w:t>
            </w:r>
          </w:p>
          <w:p w:rsidR="00B26B44" w:rsidRDefault="00B26B44" w:rsidP="00937A7E">
            <w:r>
              <w:t>Бере участь у найпростіших формах інсценізації.</w:t>
            </w:r>
          </w:p>
          <w:p w:rsidR="00B26B44" w:rsidRDefault="00B26B44" w:rsidP="00937A7E">
            <w:r>
              <w:t>Ілюструє частини тексту.</w:t>
            </w:r>
          </w:p>
          <w:p w:rsidR="00B26B44" w:rsidRDefault="00B26B44" w:rsidP="00937A7E">
            <w:r>
              <w:t>Корекція вад мовлення.</w:t>
            </w:r>
          </w:p>
        </w:tc>
      </w:tr>
      <w:tr w:rsidR="00B26B44" w:rsidTr="00937A7E">
        <w:tc>
          <w:tcPr>
            <w:tcW w:w="1136" w:type="dxa"/>
            <w:tcBorders>
              <w:top w:val="nil"/>
              <w:bottom w:val="nil"/>
            </w:tcBorders>
          </w:tcPr>
          <w:p w:rsidR="00B26B44" w:rsidRDefault="00B26B44" w:rsidP="00937A7E">
            <w:r>
              <w:t>3</w:t>
            </w:r>
          </w:p>
        </w:tc>
        <w:tc>
          <w:tcPr>
            <w:tcW w:w="1136" w:type="dxa"/>
            <w:tcBorders>
              <w:top w:val="nil"/>
              <w:bottom w:val="nil"/>
            </w:tcBorders>
          </w:tcPr>
          <w:p w:rsidR="00B26B44" w:rsidRDefault="00B26B44" w:rsidP="00937A7E">
            <w:r>
              <w:t>8</w:t>
            </w:r>
          </w:p>
        </w:tc>
        <w:tc>
          <w:tcPr>
            <w:tcW w:w="4500" w:type="dxa"/>
            <w:tcBorders>
              <w:top w:val="nil"/>
              <w:bottom w:val="nil"/>
            </w:tcBorders>
          </w:tcPr>
          <w:p w:rsidR="00B26B44" w:rsidRDefault="00B26B44" w:rsidP="00937A7E">
            <w:pPr>
              <w:jc w:val="center"/>
              <w:rPr>
                <w:b/>
              </w:rPr>
            </w:pPr>
            <w:r>
              <w:rPr>
                <w:b/>
              </w:rPr>
              <w:t>Зима Білосніжка.</w:t>
            </w:r>
          </w:p>
          <w:p w:rsidR="00B26B44" w:rsidRDefault="00B26B44" w:rsidP="00937A7E">
            <w:r>
              <w:t>Твори усної народної творчості (щедрівки, засівальні, колядки, прислів’я, приказки, загадки, казки) про народні традиції і звичаї.</w:t>
            </w:r>
          </w:p>
          <w:p w:rsidR="00B26B44" w:rsidRDefault="00B26B44" w:rsidP="00937A7E">
            <w:r>
              <w:t xml:space="preserve">Художні твори українських письменників – класиків, а також сучасних поетів і прозаїків (оповідання, вірші) про природу, її </w:t>
            </w:r>
            <w:r>
              <w:lastRenderedPageBreak/>
              <w:t>різноманітність і красу, про дітей, дитячі розваги, про Новий рік, про допомогу птахам.</w:t>
            </w:r>
          </w:p>
        </w:tc>
        <w:tc>
          <w:tcPr>
            <w:tcW w:w="4320" w:type="dxa"/>
            <w:tcBorders>
              <w:top w:val="nil"/>
              <w:bottom w:val="nil"/>
            </w:tcBorders>
          </w:tcPr>
          <w:p w:rsidR="00B26B44" w:rsidRDefault="00B26B44" w:rsidP="00937A7E"/>
          <w:p w:rsidR="00B26B44" w:rsidRDefault="00B26B44" w:rsidP="00937A7E">
            <w:r>
              <w:t xml:space="preserve"> розрізняє казку, вірш, оповідання, загадку (практично);</w:t>
            </w:r>
          </w:p>
          <w:p w:rsidR="00B26B44" w:rsidRDefault="00B26B44" w:rsidP="00937A7E">
            <w:r>
              <w:t xml:space="preserve"> орієнтується у змісті дитячих книжок, за допомогою вчителя;</w:t>
            </w:r>
          </w:p>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lastRenderedPageBreak/>
              <w:t>4</w:t>
            </w:r>
          </w:p>
        </w:tc>
        <w:tc>
          <w:tcPr>
            <w:tcW w:w="1136" w:type="dxa"/>
            <w:tcBorders>
              <w:top w:val="nil"/>
              <w:bottom w:val="nil"/>
            </w:tcBorders>
          </w:tcPr>
          <w:p w:rsidR="00B26B44" w:rsidRDefault="00B26B44" w:rsidP="00937A7E">
            <w:r>
              <w:t>7</w:t>
            </w:r>
          </w:p>
        </w:tc>
        <w:tc>
          <w:tcPr>
            <w:tcW w:w="4500" w:type="dxa"/>
            <w:tcBorders>
              <w:top w:val="nil"/>
              <w:bottom w:val="nil"/>
            </w:tcBorders>
          </w:tcPr>
          <w:p w:rsidR="00B26B44" w:rsidRDefault="00B26B44" w:rsidP="00937A7E">
            <w:pPr>
              <w:jc w:val="center"/>
              <w:rPr>
                <w:b/>
              </w:rPr>
            </w:pPr>
            <w:r>
              <w:rPr>
                <w:b/>
              </w:rPr>
              <w:t>У колі рідної сім’ї.</w:t>
            </w:r>
          </w:p>
          <w:p w:rsidR="00B26B44" w:rsidRDefault="00B26B44" w:rsidP="00937A7E">
            <w:r>
              <w:t xml:space="preserve">Художні твори українських письменників – класиків, а також сучасних поетів і прозаїків про дітей, їхні взаємини в сім’ї, про працю і професії, про любов батьків до дітей, і дітей до батьків, про піклування, про бабусю і дідуся, догляд за меншими братиками і сестричками, про культуру поведінки в сім’ї, про сімейні традиції, про участь дітей у домашніх справах. </w:t>
            </w:r>
          </w:p>
        </w:tc>
        <w:tc>
          <w:tcPr>
            <w:tcW w:w="4320" w:type="dxa"/>
            <w:tcBorders>
              <w:top w:val="nil"/>
              <w:bottom w:val="nil"/>
            </w:tcBorders>
          </w:tcPr>
          <w:p w:rsidR="00B26B44" w:rsidRDefault="00B26B44" w:rsidP="00937A7E"/>
          <w:p w:rsidR="00B26B44" w:rsidRDefault="00B26B44" w:rsidP="00937A7E">
            <w:r>
              <w:t xml:space="preserve"> знаходить інформацію про назву оповідань, віршів, книжок та їх автора, за допомогою вчителя;</w:t>
            </w:r>
          </w:p>
          <w:p w:rsidR="00B26B44" w:rsidRDefault="00B26B44" w:rsidP="00937A7E">
            <w:r>
              <w:t xml:space="preserve"> розуміє прості запитання до тексту;</w:t>
            </w:r>
          </w:p>
          <w:p w:rsidR="00B26B44" w:rsidRDefault="00B26B44" w:rsidP="00937A7E">
            <w:r>
              <w:t xml:space="preserve"> відповідає на запитання за змістом тексту;</w:t>
            </w:r>
          </w:p>
          <w:p w:rsidR="00B26B44" w:rsidRDefault="00B26B44" w:rsidP="00937A7E">
            <w:r>
              <w:t xml:space="preserve"> знаходить відповіді у тексті за допомогою вчителя.</w:t>
            </w:r>
          </w:p>
        </w:tc>
        <w:tc>
          <w:tcPr>
            <w:tcW w:w="4418" w:type="dxa"/>
            <w:tcBorders>
              <w:top w:val="nil"/>
              <w:bottom w:val="nil"/>
            </w:tcBorders>
          </w:tcPr>
          <w:p w:rsidR="00B26B44" w:rsidRDefault="00B26B44" w:rsidP="00937A7E"/>
          <w:p w:rsidR="00B26B44" w:rsidRDefault="00B26B44" w:rsidP="00937A7E">
            <w:r>
              <w:t>Уточнення, конкретизація, збагачення словникового запасу, назвами предметів, дій, ознак предметів, словами, які виражають почуття, емоції, оцінки, географічними назвами, тощо.</w:t>
            </w:r>
          </w:p>
          <w:p w:rsidR="00B26B44" w:rsidRDefault="00B26B44" w:rsidP="00937A7E">
            <w:r>
              <w:t>Виявляє пізнавальний інтерес до змісту прочитаного.</w:t>
            </w:r>
          </w:p>
          <w:p w:rsidR="00B26B44" w:rsidRDefault="00B26B44" w:rsidP="00937A7E">
            <w:r>
              <w:t>Уважно слухає і розуміє пояснення вчителя.</w:t>
            </w:r>
          </w:p>
          <w:p w:rsidR="00B26B44" w:rsidRDefault="00B26B44" w:rsidP="00937A7E">
            <w:r>
              <w:t>Використовує засвоєний словник у власному мовленні.</w:t>
            </w:r>
          </w:p>
          <w:p w:rsidR="00B26B44" w:rsidRDefault="00B26B44" w:rsidP="00937A7E">
            <w:r>
              <w:t>Виявляє допитливість, кмітливість, чесність, доброту, співчуття, милосердя, взаємодопомогу, інтерес до народних традицій, до природи.</w:t>
            </w:r>
          </w:p>
        </w:tc>
      </w:tr>
      <w:tr w:rsidR="00B26B44" w:rsidTr="00937A7E">
        <w:tc>
          <w:tcPr>
            <w:tcW w:w="1136" w:type="dxa"/>
            <w:tcBorders>
              <w:top w:val="nil"/>
              <w:bottom w:val="nil"/>
            </w:tcBorders>
          </w:tcPr>
          <w:p w:rsidR="00B26B44" w:rsidRDefault="00B26B44" w:rsidP="00937A7E">
            <w:r>
              <w:t>5</w:t>
            </w:r>
          </w:p>
        </w:tc>
        <w:tc>
          <w:tcPr>
            <w:tcW w:w="1136" w:type="dxa"/>
            <w:tcBorders>
              <w:top w:val="nil"/>
              <w:bottom w:val="nil"/>
            </w:tcBorders>
          </w:tcPr>
          <w:p w:rsidR="00B26B44" w:rsidRDefault="00B26B44" w:rsidP="00937A7E">
            <w:r>
              <w:t>8</w:t>
            </w:r>
          </w:p>
        </w:tc>
        <w:tc>
          <w:tcPr>
            <w:tcW w:w="4500" w:type="dxa"/>
            <w:tcBorders>
              <w:top w:val="nil"/>
              <w:bottom w:val="nil"/>
            </w:tcBorders>
          </w:tcPr>
          <w:p w:rsidR="00B26B44" w:rsidRDefault="00B26B44" w:rsidP="00937A7E">
            <w:pPr>
              <w:jc w:val="center"/>
              <w:rPr>
                <w:b/>
              </w:rPr>
            </w:pPr>
            <w:r>
              <w:rPr>
                <w:b/>
              </w:rPr>
              <w:t>Шкільними стежками.</w:t>
            </w:r>
          </w:p>
          <w:p w:rsidR="00B26B44" w:rsidRDefault="00B26B44" w:rsidP="00937A7E">
            <w:r>
              <w:t xml:space="preserve">Художні твори українських письменників – класиків, а також сучасних поетів і прозаїків про дітей, їхні взаємини в школі, з довкіллям; твори про любов до рідної школи, про шанобливе ставлення до працівників школи </w:t>
            </w:r>
            <w:r>
              <w:lastRenderedPageBreak/>
              <w:t xml:space="preserve">(вірші, оповідання та інше). </w:t>
            </w:r>
          </w:p>
        </w:tc>
        <w:tc>
          <w:tcPr>
            <w:tcW w:w="4320" w:type="dxa"/>
            <w:tcBorders>
              <w:top w:val="nil"/>
              <w:bottom w:val="nil"/>
            </w:tcBorders>
          </w:tcPr>
          <w:p w:rsidR="00B26B44" w:rsidRDefault="00B26B44" w:rsidP="00937A7E">
            <w:r>
              <w:lastRenderedPageBreak/>
              <w:t xml:space="preserve"> </w:t>
            </w:r>
          </w:p>
          <w:p w:rsidR="00B26B44" w:rsidRDefault="00B26B44" w:rsidP="00937A7E">
            <w:r>
              <w:t>відповідає на питання співрозмовника з врахуванням мовленнєвих та пізнавальних можливостей дітей;</w:t>
            </w:r>
          </w:p>
          <w:p w:rsidR="00B26B44" w:rsidRDefault="00B26B44" w:rsidP="00937A7E">
            <w:r>
              <w:t xml:space="preserve"> пригадує назви творів на задану тему, за </w:t>
            </w:r>
            <w:r>
              <w:lastRenderedPageBreak/>
              <w:t>допомогою вчителя;</w:t>
            </w:r>
          </w:p>
        </w:tc>
        <w:tc>
          <w:tcPr>
            <w:tcW w:w="4418" w:type="dxa"/>
            <w:tcBorders>
              <w:top w:val="nil"/>
              <w:bottom w:val="nil"/>
            </w:tcBorders>
          </w:tcPr>
          <w:p w:rsidR="00B26B44" w:rsidRDefault="00B26B44" w:rsidP="00937A7E"/>
          <w:p w:rsidR="00B26B44" w:rsidRDefault="00B26B44" w:rsidP="00937A7E">
            <w:r>
              <w:t>Дотримується правил культури спілкування.</w:t>
            </w:r>
          </w:p>
          <w:p w:rsidR="00B26B44" w:rsidRDefault="00B26B44" w:rsidP="00937A7E">
            <w:r>
              <w:t>Прогнозує зміст розмови за ситуацією, за темою розмови, тощо.</w:t>
            </w:r>
          </w:p>
          <w:p w:rsidR="00B26B44" w:rsidRDefault="00B26B44" w:rsidP="00937A7E">
            <w:r>
              <w:t xml:space="preserve">Формування позитивних якостей </w:t>
            </w:r>
            <w:r>
              <w:lastRenderedPageBreak/>
              <w:t>особистості (чесності, доброти, співчуття, взаємодопомоги та ін.).</w:t>
            </w:r>
          </w:p>
        </w:tc>
      </w:tr>
      <w:tr w:rsidR="00B26B44" w:rsidTr="00937A7E">
        <w:tc>
          <w:tcPr>
            <w:tcW w:w="1136" w:type="dxa"/>
            <w:tcBorders>
              <w:top w:val="nil"/>
              <w:bottom w:val="nil"/>
            </w:tcBorders>
          </w:tcPr>
          <w:p w:rsidR="00B26B44" w:rsidRDefault="00B26B44" w:rsidP="00937A7E">
            <w:r>
              <w:lastRenderedPageBreak/>
              <w:t>6</w:t>
            </w:r>
          </w:p>
        </w:tc>
        <w:tc>
          <w:tcPr>
            <w:tcW w:w="1136" w:type="dxa"/>
            <w:tcBorders>
              <w:top w:val="nil"/>
              <w:bottom w:val="nil"/>
            </w:tcBorders>
          </w:tcPr>
          <w:p w:rsidR="00B26B44" w:rsidRDefault="00B26B44" w:rsidP="00937A7E">
            <w:r>
              <w:t>8</w:t>
            </w:r>
          </w:p>
        </w:tc>
        <w:tc>
          <w:tcPr>
            <w:tcW w:w="4500" w:type="dxa"/>
            <w:tcBorders>
              <w:top w:val="nil"/>
              <w:bottom w:val="nil"/>
            </w:tcBorders>
          </w:tcPr>
          <w:p w:rsidR="00B26B44" w:rsidRDefault="00B26B44" w:rsidP="00937A7E">
            <w:pPr>
              <w:jc w:val="center"/>
              <w:rPr>
                <w:b/>
              </w:rPr>
            </w:pPr>
            <w:r>
              <w:rPr>
                <w:b/>
              </w:rPr>
              <w:t>Прийшла весна – красна.</w:t>
            </w:r>
          </w:p>
          <w:p w:rsidR="00B26B44" w:rsidRDefault="00B26B44" w:rsidP="00937A7E">
            <w:r>
              <w:t>Художні твори українських письменників – класиків. Сучасних поетів і прозаїків про взаємини дітей з довкіллям, про природу, її різноманітність і красу, про любов до рідної землі. Твори усної народної творчості (веснянки, заклички, приказки, прислів’я, тощо).</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t>7</w:t>
            </w:r>
          </w:p>
        </w:tc>
        <w:tc>
          <w:tcPr>
            <w:tcW w:w="1136" w:type="dxa"/>
            <w:tcBorders>
              <w:top w:val="nil"/>
              <w:bottom w:val="nil"/>
            </w:tcBorders>
          </w:tcPr>
          <w:p w:rsidR="00B26B44" w:rsidRDefault="00B26B44" w:rsidP="00937A7E">
            <w:r>
              <w:t>6</w:t>
            </w:r>
          </w:p>
        </w:tc>
        <w:tc>
          <w:tcPr>
            <w:tcW w:w="4500" w:type="dxa"/>
            <w:tcBorders>
              <w:top w:val="nil"/>
              <w:bottom w:val="nil"/>
            </w:tcBorders>
          </w:tcPr>
          <w:p w:rsidR="00B26B44" w:rsidRDefault="00B26B44" w:rsidP="00937A7E">
            <w:pPr>
              <w:jc w:val="center"/>
              <w:rPr>
                <w:b/>
              </w:rPr>
            </w:pPr>
            <w:r>
              <w:rPr>
                <w:b/>
              </w:rPr>
              <w:t>Рідна матуся.</w:t>
            </w:r>
          </w:p>
          <w:p w:rsidR="00B26B44" w:rsidRDefault="00B26B44" w:rsidP="00937A7E">
            <w:r>
              <w:t>Художні твори українських поетів – класиків, сучасних поетів і прозаїків (оповідання, вірші) про маму, бабусю, сестричку, про працю жінок, про любов і повагу до найдорожчої людини, про привітання жінок зі святом.</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t>8</w:t>
            </w:r>
          </w:p>
        </w:tc>
        <w:tc>
          <w:tcPr>
            <w:tcW w:w="1136" w:type="dxa"/>
            <w:tcBorders>
              <w:top w:val="nil"/>
              <w:bottom w:val="nil"/>
            </w:tcBorders>
          </w:tcPr>
          <w:p w:rsidR="00B26B44" w:rsidRDefault="00B26B44" w:rsidP="00937A7E">
            <w:r>
              <w:t>9</w:t>
            </w:r>
          </w:p>
        </w:tc>
        <w:tc>
          <w:tcPr>
            <w:tcW w:w="4500" w:type="dxa"/>
            <w:tcBorders>
              <w:top w:val="nil"/>
              <w:bottom w:val="nil"/>
            </w:tcBorders>
          </w:tcPr>
          <w:p w:rsidR="00B26B44" w:rsidRDefault="00B26B44" w:rsidP="00937A7E">
            <w:pPr>
              <w:rPr>
                <w:b/>
              </w:rPr>
            </w:pPr>
            <w:r>
              <w:rPr>
                <w:b/>
              </w:rPr>
              <w:t xml:space="preserve">   Любіть свою Вітчизну, діти!</w:t>
            </w:r>
          </w:p>
          <w:p w:rsidR="00B26B44" w:rsidRDefault="00B26B44" w:rsidP="00937A7E">
            <w:r>
              <w:t>Художні твори сучасних поетів і прозаїків, українських письменників – класиків (вірші, оповідання) про рідний край, Батьківщину, про повагу і любов українського народу до своєї землі, до мови, про історію рідного краю, про символіку української держави.</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t>9</w:t>
            </w:r>
          </w:p>
        </w:tc>
        <w:tc>
          <w:tcPr>
            <w:tcW w:w="1136" w:type="dxa"/>
            <w:tcBorders>
              <w:top w:val="nil"/>
              <w:bottom w:val="nil"/>
            </w:tcBorders>
          </w:tcPr>
          <w:p w:rsidR="00B26B44" w:rsidRDefault="00B26B44" w:rsidP="00937A7E">
            <w:r>
              <w:t>5</w:t>
            </w:r>
          </w:p>
        </w:tc>
        <w:tc>
          <w:tcPr>
            <w:tcW w:w="4500" w:type="dxa"/>
            <w:tcBorders>
              <w:top w:val="nil"/>
              <w:bottom w:val="nil"/>
            </w:tcBorders>
          </w:tcPr>
          <w:p w:rsidR="00B26B44" w:rsidRDefault="00B26B44" w:rsidP="00937A7E">
            <w:pPr>
              <w:jc w:val="center"/>
              <w:rPr>
                <w:b/>
              </w:rPr>
            </w:pPr>
            <w:r>
              <w:rPr>
                <w:b/>
              </w:rPr>
              <w:t>Раді діти літу!</w:t>
            </w:r>
          </w:p>
          <w:p w:rsidR="00B26B44" w:rsidRDefault="00B26B44" w:rsidP="00937A7E">
            <w:r>
              <w:lastRenderedPageBreak/>
              <w:t>Художні твори сучасних поетів і прозаїків, українських письменників – класиків про красу літньої природи, про працю людей влітку, про літні канікули, про тварин і птахів.</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lastRenderedPageBreak/>
              <w:t>10</w:t>
            </w:r>
          </w:p>
        </w:tc>
        <w:tc>
          <w:tcPr>
            <w:tcW w:w="1136" w:type="dxa"/>
            <w:tcBorders>
              <w:top w:val="nil"/>
              <w:bottom w:val="nil"/>
            </w:tcBorders>
          </w:tcPr>
          <w:p w:rsidR="00B26B44" w:rsidRDefault="00B26B44" w:rsidP="00937A7E">
            <w:r>
              <w:t>6</w:t>
            </w:r>
          </w:p>
        </w:tc>
        <w:tc>
          <w:tcPr>
            <w:tcW w:w="4500" w:type="dxa"/>
            <w:tcBorders>
              <w:top w:val="nil"/>
              <w:bottom w:val="nil"/>
            </w:tcBorders>
          </w:tcPr>
          <w:p w:rsidR="00B26B44" w:rsidRDefault="00B26B44" w:rsidP="00937A7E">
            <w:pPr>
              <w:jc w:val="center"/>
              <w:rPr>
                <w:b/>
              </w:rPr>
            </w:pPr>
            <w:r>
              <w:rPr>
                <w:b/>
              </w:rPr>
              <w:t>Казки народів світу.</w:t>
            </w:r>
          </w:p>
          <w:p w:rsidR="00B26B44" w:rsidRDefault="00B26B44" w:rsidP="00937A7E">
            <w:r>
              <w:t>Твори усної народної творчості народів світу (казки), про боротьбу добра і зла, про дружбу, взаємодопомогу, працьовитість, щедрість, доброту, про засудження лінощів, жорстокості, жадібності, про народи світу.</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r w:rsidR="00B26B44" w:rsidTr="00937A7E">
        <w:tc>
          <w:tcPr>
            <w:tcW w:w="1136" w:type="dxa"/>
            <w:tcBorders>
              <w:top w:val="nil"/>
              <w:bottom w:val="nil"/>
            </w:tcBorders>
          </w:tcPr>
          <w:p w:rsidR="00B26B44" w:rsidRDefault="00B26B44" w:rsidP="00937A7E">
            <w:r>
              <w:t>11</w:t>
            </w:r>
          </w:p>
        </w:tc>
        <w:tc>
          <w:tcPr>
            <w:tcW w:w="1136" w:type="dxa"/>
            <w:tcBorders>
              <w:top w:val="nil"/>
              <w:bottom w:val="nil"/>
            </w:tcBorders>
          </w:tcPr>
          <w:p w:rsidR="00B26B44" w:rsidRDefault="00B26B44" w:rsidP="00937A7E">
            <w:r>
              <w:t>35</w:t>
            </w:r>
          </w:p>
        </w:tc>
        <w:tc>
          <w:tcPr>
            <w:tcW w:w="4500" w:type="dxa"/>
            <w:tcBorders>
              <w:top w:val="nil"/>
              <w:bottom w:val="nil"/>
            </w:tcBorders>
          </w:tcPr>
          <w:p w:rsidR="00B26B44" w:rsidRDefault="00B26B44" w:rsidP="00937A7E">
            <w:pPr>
              <w:jc w:val="center"/>
              <w:rPr>
                <w:b/>
              </w:rPr>
            </w:pPr>
            <w:r>
              <w:rPr>
                <w:b/>
              </w:rPr>
              <w:t>Позакласне читання.</w:t>
            </w:r>
          </w:p>
          <w:p w:rsidR="00B26B44" w:rsidRDefault="00B26B44" w:rsidP="00937A7E">
            <w:r>
              <w:t>Бібліотека. Структурні елементи книжки. Різні  типи і види дитячих видань (книжка – іграшка, книжка – розмальовка, дитяча періодика).</w:t>
            </w:r>
          </w:p>
        </w:tc>
        <w:tc>
          <w:tcPr>
            <w:tcW w:w="4320" w:type="dxa"/>
            <w:tcBorders>
              <w:top w:val="nil"/>
              <w:bottom w:val="nil"/>
            </w:tcBorders>
          </w:tcPr>
          <w:p w:rsidR="00B26B44" w:rsidRDefault="00B26B44" w:rsidP="00937A7E"/>
        </w:tc>
        <w:tc>
          <w:tcPr>
            <w:tcW w:w="4418" w:type="dxa"/>
            <w:tcBorders>
              <w:top w:val="nil"/>
              <w:bottom w:val="nil"/>
            </w:tcBorders>
          </w:tcPr>
          <w:p w:rsidR="00B26B44" w:rsidRDefault="00B26B44" w:rsidP="00937A7E"/>
        </w:tc>
      </w:tr>
    </w:tbl>
    <w:p w:rsidR="00B26B44" w:rsidRDefault="00B26B44" w:rsidP="00B26B44"/>
    <w:p w:rsidR="00B26B44" w:rsidRDefault="00B26B44" w:rsidP="00B26B44">
      <w:pPr>
        <w:pStyle w:val="21"/>
        <w:ind w:left="0"/>
        <w:rPr>
          <w:b/>
          <w:bCs/>
        </w:rPr>
      </w:pPr>
      <w:r>
        <w:rPr>
          <w:b/>
          <w:bCs/>
        </w:rPr>
        <w:t>Програму підготували: Назарина В.В., зав. лаб. сурдопедагогіки Інституту спеціальної педагогіки АПН України,</w:t>
      </w:r>
    </w:p>
    <w:p w:rsidR="00B26B44" w:rsidRPr="00340738" w:rsidRDefault="00B26B44" w:rsidP="00B26B44">
      <w:pPr>
        <w:pStyle w:val="21"/>
        <w:ind w:left="0"/>
        <w:rPr>
          <w:b/>
          <w:bCs/>
        </w:rPr>
      </w:pPr>
      <w:r>
        <w:rPr>
          <w:b/>
          <w:bCs/>
        </w:rPr>
        <w:t>Москаленко Т.І., заст. директора з навч. роботи спец. загальноосв. школи для дітей зі зниженим слухом № 9 м. Києва, Курушкіна Н.О., вчитель-методист</w:t>
      </w:r>
      <w:r w:rsidRPr="00340738">
        <w:rPr>
          <w:b/>
          <w:bCs/>
        </w:rPr>
        <w:t xml:space="preserve"> </w:t>
      </w:r>
      <w:r>
        <w:rPr>
          <w:b/>
          <w:bCs/>
        </w:rPr>
        <w:t>спец. загальноосв. школи для дітей зі зниженим слухом № 9 м. Києва, Гарбар Т.В., вчитель поч. кл. вищої категорії  спец. загальноосв. школи для дітей зі зниженим слухом № 9 м. Києва, Мойсеєнко С.Б., вчитель поч. кл. вищої категорії  спец. загальноосв. школи для дітей зі зниженим слухом № 9 м. Києва</w:t>
      </w:r>
    </w:p>
    <w:p w:rsidR="00B26B44" w:rsidRPr="00B26B44" w:rsidRDefault="00B26B44" w:rsidP="00B26B44">
      <w:pPr>
        <w:jc w:val="center"/>
        <w:rPr>
          <w:b/>
          <w:lang w:val="uk-UA"/>
        </w:rPr>
      </w:pPr>
    </w:p>
    <w:p w:rsidR="00B26B44" w:rsidRPr="00B26B44" w:rsidRDefault="00B26B44" w:rsidP="00B26B44">
      <w:pPr>
        <w:rPr>
          <w:lang w:val="uk-UA"/>
        </w:rPr>
      </w:pPr>
    </w:p>
    <w:p w:rsidR="0014063A" w:rsidRPr="00B26B44" w:rsidRDefault="0014063A">
      <w:pPr>
        <w:rPr>
          <w:lang w:val="uk-UA"/>
        </w:rPr>
      </w:pPr>
    </w:p>
    <w:sectPr w:rsidR="0014063A" w:rsidRPr="00B26B44" w:rsidSect="000B343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50"/>
    <w:multiLevelType w:val="hybridMultilevel"/>
    <w:tmpl w:val="B5D2BD4E"/>
    <w:lvl w:ilvl="0" w:tplc="FFFFFFFF">
      <w:start w:val="1"/>
      <w:numFmt w:val="decimal"/>
      <w:lvlText w:val="%1."/>
      <w:lvlJc w:val="left"/>
      <w:pPr>
        <w:tabs>
          <w:tab w:val="num" w:pos="855"/>
        </w:tabs>
        <w:ind w:left="855" w:hanging="4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7FB24D3"/>
    <w:multiLevelType w:val="singleLevel"/>
    <w:tmpl w:val="2870CBB8"/>
    <w:lvl w:ilvl="0">
      <w:start w:val="13"/>
      <w:numFmt w:val="bullet"/>
      <w:lvlText w:val="-"/>
      <w:lvlJc w:val="left"/>
      <w:pPr>
        <w:tabs>
          <w:tab w:val="num" w:pos="360"/>
        </w:tabs>
        <w:ind w:left="0" w:firstLine="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B26B44"/>
    <w:rsid w:val="000A68DD"/>
    <w:rsid w:val="000B3437"/>
    <w:rsid w:val="0014063A"/>
    <w:rsid w:val="00B2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37"/>
  </w:style>
  <w:style w:type="paragraph" w:styleId="1">
    <w:name w:val="heading 1"/>
    <w:basedOn w:val="a"/>
    <w:next w:val="a"/>
    <w:link w:val="10"/>
    <w:qFormat/>
    <w:rsid w:val="00B26B44"/>
    <w:pPr>
      <w:keepNext/>
      <w:spacing w:after="0" w:line="360" w:lineRule="auto"/>
      <w:jc w:val="both"/>
      <w:outlineLvl w:val="0"/>
    </w:pPr>
    <w:rPr>
      <w:rFonts w:ascii="Times New Roman" w:eastAsia="Times New Roman" w:hAnsi="Times New Roman" w:cs="Times New Roman"/>
      <w:sz w:val="24"/>
      <w:szCs w:val="20"/>
      <w:lang w:val="uk-UA"/>
    </w:rPr>
  </w:style>
  <w:style w:type="paragraph" w:styleId="2">
    <w:name w:val="heading 2"/>
    <w:basedOn w:val="a"/>
    <w:next w:val="a"/>
    <w:link w:val="20"/>
    <w:uiPriority w:val="9"/>
    <w:semiHidden/>
    <w:unhideWhenUsed/>
    <w:qFormat/>
    <w:rsid w:val="000A6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26B44"/>
    <w:pPr>
      <w:keepNext/>
      <w:spacing w:after="0" w:line="360" w:lineRule="auto"/>
      <w:jc w:val="center"/>
      <w:outlineLvl w:val="3"/>
    </w:pPr>
    <w:rPr>
      <w:rFonts w:ascii="Times New Roman" w:eastAsia="Times New Roman" w:hAnsi="Times New Roman" w:cs="Times New Roman"/>
      <w:b/>
      <w:bCs/>
      <w:sz w:val="28"/>
      <w:szCs w:val="20"/>
      <w:lang w:val="uk-UA"/>
    </w:rPr>
  </w:style>
  <w:style w:type="paragraph" w:styleId="5">
    <w:name w:val="heading 5"/>
    <w:basedOn w:val="a"/>
    <w:next w:val="a"/>
    <w:link w:val="50"/>
    <w:qFormat/>
    <w:rsid w:val="00B26B44"/>
    <w:pPr>
      <w:keepNext/>
      <w:spacing w:after="0" w:line="360" w:lineRule="auto"/>
      <w:jc w:val="both"/>
      <w:outlineLvl w:val="4"/>
    </w:pPr>
    <w:rPr>
      <w:rFonts w:ascii="Times New Roman" w:eastAsia="Times New Roman" w:hAnsi="Times New Roman" w:cs="Times New Roman"/>
      <w:b/>
      <w:bCs/>
      <w:sz w:val="28"/>
      <w:szCs w:val="20"/>
      <w:lang w:val="uk-UA"/>
    </w:rPr>
  </w:style>
  <w:style w:type="paragraph" w:styleId="6">
    <w:name w:val="heading 6"/>
    <w:basedOn w:val="a"/>
    <w:next w:val="a"/>
    <w:link w:val="60"/>
    <w:qFormat/>
    <w:rsid w:val="000A68DD"/>
    <w:pPr>
      <w:widowControl w:val="0"/>
      <w:spacing w:before="240" w:after="60" w:line="360" w:lineRule="auto"/>
      <w:ind w:firstLine="709"/>
      <w:jc w:val="both"/>
      <w:outlineLvl w:val="5"/>
    </w:pPr>
    <w:rPr>
      <w:rFonts w:ascii="Times New Roman" w:eastAsia="Times New Roman" w:hAnsi="Times New Roman" w:cs="Times New Roman"/>
      <w:b/>
      <w:bCs/>
      <w:lang w:val="uk-UA"/>
    </w:rPr>
  </w:style>
  <w:style w:type="paragraph" w:styleId="8">
    <w:name w:val="heading 8"/>
    <w:basedOn w:val="a"/>
    <w:next w:val="a"/>
    <w:link w:val="80"/>
    <w:qFormat/>
    <w:rsid w:val="00B26B44"/>
    <w:pPr>
      <w:keepNext/>
      <w:spacing w:after="0" w:line="240" w:lineRule="auto"/>
      <w:outlineLvl w:val="7"/>
    </w:pPr>
    <w:rPr>
      <w:rFonts w:ascii="Times New Roman" w:eastAsia="Times New Roman" w:hAnsi="Times New Roman" w:cs="Times New Roman"/>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B44"/>
    <w:rPr>
      <w:rFonts w:ascii="Times New Roman" w:eastAsia="Times New Roman" w:hAnsi="Times New Roman" w:cs="Times New Roman"/>
      <w:sz w:val="24"/>
      <w:szCs w:val="20"/>
      <w:lang w:val="uk-UA"/>
    </w:rPr>
  </w:style>
  <w:style w:type="character" w:customStyle="1" w:styleId="40">
    <w:name w:val="Заголовок 4 Знак"/>
    <w:basedOn w:val="a0"/>
    <w:link w:val="4"/>
    <w:rsid w:val="00B26B44"/>
    <w:rPr>
      <w:rFonts w:ascii="Times New Roman" w:eastAsia="Times New Roman" w:hAnsi="Times New Roman" w:cs="Times New Roman"/>
      <w:b/>
      <w:bCs/>
      <w:sz w:val="28"/>
      <w:szCs w:val="20"/>
      <w:lang w:val="uk-UA"/>
    </w:rPr>
  </w:style>
  <w:style w:type="character" w:customStyle="1" w:styleId="50">
    <w:name w:val="Заголовок 5 Знак"/>
    <w:basedOn w:val="a0"/>
    <w:link w:val="5"/>
    <w:rsid w:val="00B26B4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B26B44"/>
    <w:rPr>
      <w:rFonts w:ascii="Times New Roman" w:eastAsia="Times New Roman" w:hAnsi="Times New Roman" w:cs="Times New Roman"/>
      <w:sz w:val="28"/>
      <w:szCs w:val="20"/>
      <w:u w:val="single"/>
      <w:lang w:val="uk-UA"/>
    </w:rPr>
  </w:style>
  <w:style w:type="paragraph" w:styleId="3">
    <w:name w:val="Body Text Indent 3"/>
    <w:basedOn w:val="a"/>
    <w:link w:val="30"/>
    <w:rsid w:val="00B26B44"/>
    <w:pPr>
      <w:spacing w:after="0" w:line="360" w:lineRule="auto"/>
      <w:ind w:firstLine="709"/>
      <w:jc w:val="both"/>
    </w:pPr>
    <w:rPr>
      <w:rFonts w:ascii="Times New Roman" w:eastAsia="Times New Roman" w:hAnsi="Times New Roman" w:cs="Times New Roman"/>
      <w:sz w:val="28"/>
      <w:szCs w:val="20"/>
      <w:lang w:val="uk-UA"/>
    </w:rPr>
  </w:style>
  <w:style w:type="character" w:customStyle="1" w:styleId="30">
    <w:name w:val="Основной текст с отступом 3 Знак"/>
    <w:basedOn w:val="a0"/>
    <w:link w:val="3"/>
    <w:rsid w:val="00B26B44"/>
    <w:rPr>
      <w:rFonts w:ascii="Times New Roman" w:eastAsia="Times New Roman" w:hAnsi="Times New Roman" w:cs="Times New Roman"/>
      <w:sz w:val="28"/>
      <w:szCs w:val="20"/>
      <w:lang w:val="uk-UA"/>
    </w:rPr>
  </w:style>
  <w:style w:type="paragraph" w:styleId="21">
    <w:name w:val="Body Text Indent 2"/>
    <w:basedOn w:val="a"/>
    <w:link w:val="22"/>
    <w:rsid w:val="00B26B44"/>
    <w:pPr>
      <w:spacing w:after="0" w:line="360" w:lineRule="auto"/>
      <w:ind w:left="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B26B44"/>
    <w:rPr>
      <w:rFonts w:ascii="Times New Roman" w:eastAsia="Times New Roman" w:hAnsi="Times New Roman" w:cs="Times New Roman"/>
      <w:sz w:val="28"/>
      <w:szCs w:val="20"/>
      <w:lang w:val="uk-UA"/>
    </w:rPr>
  </w:style>
  <w:style w:type="paragraph" w:styleId="a3">
    <w:name w:val="Body Text Indent"/>
    <w:basedOn w:val="a"/>
    <w:link w:val="a4"/>
    <w:rsid w:val="00B26B44"/>
    <w:pPr>
      <w:spacing w:after="0" w:line="360" w:lineRule="auto"/>
      <w:ind w:firstLine="130"/>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B26B44"/>
    <w:rPr>
      <w:rFonts w:ascii="Times New Roman" w:eastAsia="Times New Roman" w:hAnsi="Times New Roman" w:cs="Times New Roman"/>
      <w:sz w:val="28"/>
      <w:szCs w:val="20"/>
      <w:lang w:val="uk-UA"/>
    </w:rPr>
  </w:style>
  <w:style w:type="paragraph" w:styleId="23">
    <w:name w:val="Body Text 2"/>
    <w:basedOn w:val="a"/>
    <w:link w:val="24"/>
    <w:rsid w:val="00B26B44"/>
    <w:pPr>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B26B44"/>
    <w:rPr>
      <w:rFonts w:ascii="Times New Roman" w:eastAsia="Times New Roman" w:hAnsi="Times New Roman" w:cs="Times New Roman"/>
      <w:sz w:val="28"/>
      <w:szCs w:val="20"/>
    </w:rPr>
  </w:style>
  <w:style w:type="paragraph" w:styleId="a5">
    <w:name w:val="Body Text"/>
    <w:basedOn w:val="a"/>
    <w:link w:val="a6"/>
    <w:rsid w:val="00B26B44"/>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B26B44"/>
    <w:rPr>
      <w:rFonts w:ascii="Times New Roman" w:eastAsia="Times New Roman" w:hAnsi="Times New Roman" w:cs="Times New Roman"/>
      <w:sz w:val="28"/>
      <w:szCs w:val="20"/>
      <w:lang w:val="uk-UA"/>
    </w:rPr>
  </w:style>
  <w:style w:type="paragraph" w:styleId="31">
    <w:name w:val="Body Text 3"/>
    <w:basedOn w:val="a"/>
    <w:link w:val="32"/>
    <w:rsid w:val="00B26B44"/>
    <w:pPr>
      <w:spacing w:after="0" w:line="360" w:lineRule="auto"/>
      <w:jc w:val="center"/>
    </w:pPr>
    <w:rPr>
      <w:rFonts w:ascii="Times New Roman" w:eastAsia="Times New Roman" w:hAnsi="Times New Roman" w:cs="Times New Roman"/>
      <w:b/>
      <w:sz w:val="28"/>
      <w:szCs w:val="20"/>
      <w:lang w:val="uk-UA"/>
    </w:rPr>
  </w:style>
  <w:style w:type="character" w:customStyle="1" w:styleId="32">
    <w:name w:val="Основной текст 3 Знак"/>
    <w:basedOn w:val="a0"/>
    <w:link w:val="31"/>
    <w:rsid w:val="00B26B44"/>
    <w:rPr>
      <w:rFonts w:ascii="Times New Roman" w:eastAsia="Times New Roman" w:hAnsi="Times New Roman" w:cs="Times New Roman"/>
      <w:b/>
      <w:sz w:val="28"/>
      <w:szCs w:val="20"/>
      <w:lang w:val="uk-UA"/>
    </w:rPr>
  </w:style>
  <w:style w:type="character" w:customStyle="1" w:styleId="20">
    <w:name w:val="Заголовок 2 Знак"/>
    <w:basedOn w:val="a0"/>
    <w:link w:val="2"/>
    <w:uiPriority w:val="9"/>
    <w:semiHidden/>
    <w:rsid w:val="000A68D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A68DD"/>
    <w:rPr>
      <w:rFonts w:ascii="Times New Roman" w:eastAsia="Times New Roman" w:hAnsi="Times New Roman" w:cs="Times New Roman"/>
      <w:b/>
      <w:bCs/>
      <w:lang w:val="uk-UA"/>
    </w:rPr>
  </w:style>
  <w:style w:type="paragraph" w:styleId="a7">
    <w:name w:val="Title"/>
    <w:basedOn w:val="a"/>
    <w:link w:val="a8"/>
    <w:qFormat/>
    <w:rsid w:val="000A68DD"/>
    <w:pPr>
      <w:widowControl w:val="0"/>
      <w:spacing w:after="0" w:line="360" w:lineRule="auto"/>
      <w:jc w:val="center"/>
    </w:pPr>
    <w:rPr>
      <w:rFonts w:ascii="Times New Roman" w:eastAsia="Times New Roman" w:hAnsi="Times New Roman" w:cs="Times New Roman"/>
      <w:b/>
      <w:sz w:val="28"/>
      <w:szCs w:val="24"/>
      <w:lang w:val="uk-UA"/>
    </w:rPr>
  </w:style>
  <w:style w:type="character" w:customStyle="1" w:styleId="a8">
    <w:name w:val="Название Знак"/>
    <w:basedOn w:val="a0"/>
    <w:link w:val="a7"/>
    <w:rsid w:val="000A68DD"/>
    <w:rPr>
      <w:rFonts w:ascii="Times New Roman" w:eastAsia="Times New Roman" w:hAnsi="Times New Roman" w:cs="Times New Roman"/>
      <w:b/>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6018</Words>
  <Characters>34303</Characters>
  <Application>Microsoft Office Word</Application>
  <DocSecurity>0</DocSecurity>
  <Lines>285</Lines>
  <Paragraphs>80</Paragraphs>
  <ScaleCrop>false</ScaleCrop>
  <Company>Reanimator Extreme Edition</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2013-09-14T14:04:00Z</dcterms:created>
  <dcterms:modified xsi:type="dcterms:W3CDTF">2013-09-14T14:15:00Z</dcterms:modified>
</cp:coreProperties>
</file>